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99E8" w14:textId="7C78638E" w:rsidR="00AA7D19" w:rsidRDefault="00AA7D19" w:rsidP="00D26178">
      <w:pPr>
        <w:pStyle w:val="MethodistMainHeader"/>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ind w:left="-426"/>
      </w:pPr>
    </w:p>
    <w:p w14:paraId="31902A8F" w14:textId="77777777" w:rsidR="00D26178" w:rsidRDefault="00D26178" w:rsidP="00D26178">
      <w:pPr>
        <w:pStyle w:val="MethodistMainHeader"/>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ind w:left="-426"/>
      </w:pPr>
    </w:p>
    <w:p w14:paraId="28FE04E4" w14:textId="77777777" w:rsidR="00F33ADB" w:rsidRDefault="00F33ADB" w:rsidP="00F33ADB">
      <w:pPr>
        <w:spacing w:after="0" w:line="240" w:lineRule="auto"/>
        <w:jc w:val="center"/>
        <w:rPr>
          <w:rFonts w:eastAsia="SimSun" w:cs="Bookman Old Style"/>
          <w:b/>
          <w:sz w:val="32"/>
          <w:szCs w:val="32"/>
          <w:lang w:val="en-US" w:eastAsia="zh-CN"/>
        </w:rPr>
      </w:pPr>
    </w:p>
    <w:p w14:paraId="340E6DBB" w14:textId="77777777" w:rsidR="00F33ADB" w:rsidRPr="00F33ADB" w:rsidRDefault="00F33ADB" w:rsidP="00F33ADB">
      <w:pPr>
        <w:pStyle w:val="MethodistMainHeader"/>
        <w:ind w:left="-426"/>
        <w:rPr>
          <w:rFonts w:ascii="Franklin Gothic Demi" w:hAnsi="Franklin Gothic Demi"/>
          <w:color w:val="B4081D"/>
          <w:sz w:val="32"/>
          <w:szCs w:val="32"/>
        </w:rPr>
      </w:pPr>
      <w:r w:rsidRPr="00F33ADB">
        <w:rPr>
          <w:rFonts w:ascii="Franklin Gothic Demi" w:hAnsi="Franklin Gothic Demi"/>
          <w:color w:val="B4081D"/>
          <w:sz w:val="32"/>
          <w:szCs w:val="32"/>
        </w:rPr>
        <w:t>Role Outline for a Learning and Development Volunteer</w:t>
      </w:r>
    </w:p>
    <w:p w14:paraId="289473AE" w14:textId="77777777" w:rsidR="00F33ADB" w:rsidRPr="009D1C10" w:rsidRDefault="00F33ADB" w:rsidP="00F33ADB">
      <w:pPr>
        <w:spacing w:after="0" w:line="240" w:lineRule="auto"/>
        <w:rPr>
          <w:rFonts w:asciiTheme="majorHAnsi" w:eastAsia="SimSun" w:hAnsiTheme="majorHAnsi" w:cs="Bookman Old Style"/>
          <w:b/>
          <w:sz w:val="24"/>
          <w:szCs w:val="24"/>
          <w:lang w:val="en-US" w:eastAsia="zh-CN"/>
        </w:rPr>
      </w:pPr>
    </w:p>
    <w:p w14:paraId="62269E65" w14:textId="77777777" w:rsidR="00F33ADB" w:rsidRDefault="00F33ADB" w:rsidP="00F33ADB">
      <w:pPr>
        <w:tabs>
          <w:tab w:val="left" w:pos="2835"/>
        </w:tabs>
        <w:spacing w:after="0" w:line="240" w:lineRule="auto"/>
        <w:rPr>
          <w:rFonts w:ascii="Calibri" w:eastAsia="SimSun" w:hAnsi="Calibri" w:cs="Bookman Old Style"/>
          <w:b/>
          <w:sz w:val="24"/>
          <w:szCs w:val="24"/>
          <w:lang w:val="en-US" w:eastAsia="zh-CN"/>
        </w:rPr>
      </w:pPr>
    </w:p>
    <w:p w14:paraId="7E976DC4" w14:textId="54441930" w:rsidR="00F33ADB" w:rsidRPr="00F33ADB" w:rsidRDefault="00F33ADB" w:rsidP="00F33ADB">
      <w:pPr>
        <w:tabs>
          <w:tab w:val="left" w:pos="2835"/>
        </w:tabs>
        <w:spacing w:after="0" w:line="240" w:lineRule="auto"/>
        <w:rPr>
          <w:rFonts w:ascii="Franklin Gothic Book" w:eastAsia="SimSun" w:hAnsi="Franklin Gothic Book" w:cs="Bookman Old Style"/>
          <w:lang w:val="en-US" w:eastAsia="zh-CN"/>
        </w:rPr>
      </w:pPr>
      <w:r w:rsidRPr="00F33ADB">
        <w:rPr>
          <w:rFonts w:ascii="Franklin Gothic Book" w:eastAsia="SimSun" w:hAnsi="Franklin Gothic Book" w:cs="Bookman Old Style"/>
          <w:b/>
          <w:lang w:val="en-US" w:eastAsia="zh-CN"/>
        </w:rPr>
        <w:t>Role title</w:t>
      </w:r>
      <w:r w:rsidRPr="00F33ADB">
        <w:rPr>
          <w:rFonts w:ascii="Franklin Gothic Book" w:eastAsia="SimSun" w:hAnsi="Franklin Gothic Book" w:cs="Bookman Old Style"/>
          <w:b/>
          <w:lang w:val="en-US" w:eastAsia="zh-CN"/>
        </w:rPr>
        <w:tab/>
        <w:t xml:space="preserve">Learning &amp; Development Volunteer </w:t>
      </w:r>
    </w:p>
    <w:p w14:paraId="125AF9AF" w14:textId="77777777" w:rsidR="00F33ADB" w:rsidRPr="00F33ADB" w:rsidRDefault="00F33ADB" w:rsidP="00F33ADB">
      <w:pPr>
        <w:tabs>
          <w:tab w:val="left" w:pos="2835"/>
        </w:tabs>
        <w:spacing w:after="0" w:line="240" w:lineRule="auto"/>
        <w:rPr>
          <w:rFonts w:ascii="Franklin Gothic Book" w:eastAsia="SimSun" w:hAnsi="Franklin Gothic Book" w:cs="Bookman Old Style"/>
          <w:lang w:val="en-US" w:eastAsia="zh-CN"/>
        </w:rPr>
      </w:pPr>
      <w:r w:rsidRPr="00F33ADB">
        <w:rPr>
          <w:rFonts w:ascii="Franklin Gothic Book" w:eastAsia="SimSun" w:hAnsi="Franklin Gothic Book" w:cs="Bookman Old Style"/>
          <w:lang w:val="en-US" w:eastAsia="zh-CN"/>
        </w:rPr>
        <w:tab/>
      </w:r>
    </w:p>
    <w:p w14:paraId="47295D41" w14:textId="1907A58F" w:rsidR="00F33ADB" w:rsidRP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F33ADB">
        <w:rPr>
          <w:rFonts w:ascii="Franklin Gothic Book" w:eastAsia="SimSun" w:hAnsi="Franklin Gothic Book" w:cs="Bookman Old Style"/>
          <w:b/>
          <w:lang w:val="en-US" w:eastAsia="zh-CN"/>
        </w:rPr>
        <w:t>Location</w:t>
      </w:r>
      <w:r w:rsidR="002035BC">
        <w:rPr>
          <w:rFonts w:ascii="Franklin Gothic Book" w:eastAsia="SimSun" w:hAnsi="Franklin Gothic Book" w:cs="Bookman Old Style"/>
          <w:lang w:val="en-US" w:eastAsia="zh-CN"/>
        </w:rPr>
        <w:tab/>
        <w:t>Appointed</w:t>
      </w:r>
      <w:bookmarkStart w:id="0" w:name="_GoBack"/>
      <w:bookmarkEnd w:id="0"/>
      <w:r w:rsidRPr="00F33ADB">
        <w:rPr>
          <w:rFonts w:ascii="Franklin Gothic Book" w:eastAsia="SimSun" w:hAnsi="Franklin Gothic Book" w:cs="Bookman Old Style"/>
          <w:lang w:val="en-US" w:eastAsia="zh-CN"/>
        </w:rPr>
        <w:t xml:space="preserve"> to serve in a church/circuit &amp; District context as necessary</w:t>
      </w:r>
    </w:p>
    <w:p w14:paraId="18EB66AD" w14:textId="77777777" w:rsidR="00F33ADB" w:rsidRPr="00F33ADB"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19CEA915" w14:textId="77777777" w:rsidR="00F33ADB" w:rsidRPr="00F33ADB" w:rsidRDefault="00F33ADB" w:rsidP="00F33ADB">
      <w:pPr>
        <w:pStyle w:val="MethodistBodytext"/>
        <w:ind w:left="2835" w:hanging="2835"/>
        <w:rPr>
          <w:sz w:val="22"/>
          <w:szCs w:val="22"/>
        </w:rPr>
      </w:pPr>
      <w:r w:rsidRPr="00F33ADB">
        <w:rPr>
          <w:rFonts w:eastAsia="SimSun" w:cs="Bookman Old Style"/>
          <w:b/>
          <w:color w:val="auto"/>
          <w:sz w:val="22"/>
          <w:szCs w:val="22"/>
          <w:lang w:eastAsia="zh-CN"/>
        </w:rPr>
        <w:t>Overall purpose</w:t>
      </w:r>
      <w:r w:rsidRPr="00F33ADB">
        <w:rPr>
          <w:rFonts w:eastAsia="SimSun" w:cs="Bookman Old Style"/>
          <w:b/>
          <w:color w:val="auto"/>
          <w:sz w:val="22"/>
          <w:szCs w:val="22"/>
          <w:lang w:eastAsia="zh-CN"/>
        </w:rPr>
        <w:tab/>
      </w:r>
      <w:r w:rsidRPr="00F33ADB">
        <w:rPr>
          <w:rFonts w:eastAsia="SimSun" w:cs="Bookman Old Style"/>
          <w:b/>
          <w:lang w:eastAsia="zh-CN"/>
        </w:rPr>
        <w:tab/>
      </w:r>
      <w:r w:rsidRPr="00F33ADB">
        <w:rPr>
          <w:sz w:val="22"/>
          <w:szCs w:val="22"/>
        </w:rPr>
        <w:t>Deliver approved schemes and training packages to small groups of church volunteers</w:t>
      </w:r>
    </w:p>
    <w:p w14:paraId="283940E1" w14:textId="77777777" w:rsidR="00F33ADB" w:rsidRPr="009A3DED" w:rsidRDefault="00F33ADB" w:rsidP="00F33ADB">
      <w:pPr>
        <w:tabs>
          <w:tab w:val="left" w:pos="2835"/>
        </w:tabs>
        <w:spacing w:after="0" w:line="240" w:lineRule="auto"/>
        <w:ind w:left="2835" w:hanging="2835"/>
        <w:rPr>
          <w:rFonts w:ascii="Calibri" w:eastAsia="SimSun" w:hAnsi="Calibri" w:cs="Bookman Old Style"/>
          <w:b/>
          <w:lang w:val="en-US" w:eastAsia="zh-CN"/>
        </w:rPr>
      </w:pPr>
    </w:p>
    <w:p w14:paraId="377ABEB2" w14:textId="72363724"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r w:rsidRPr="00030B47">
        <w:rPr>
          <w:rFonts w:ascii="Franklin Gothic Book" w:eastAsia="SimSun" w:hAnsi="Franklin Gothic Book" w:cs="Bookman Old Style"/>
          <w:b/>
          <w:lang w:val="en-US" w:eastAsia="zh-CN"/>
        </w:rPr>
        <w:t>Responsible to</w:t>
      </w:r>
      <w:r w:rsidRPr="00030B47">
        <w:rPr>
          <w:rFonts w:ascii="Franklin Gothic Book" w:eastAsia="SimSun" w:hAnsi="Franklin Gothic Book" w:cs="Bookman Old Style"/>
          <w:b/>
          <w:lang w:val="en-US" w:eastAsia="zh-CN"/>
        </w:rPr>
        <w:tab/>
      </w:r>
      <w:r w:rsidR="00322FBE" w:rsidRPr="00030B47">
        <w:rPr>
          <w:rFonts w:ascii="Franklin Gothic Book" w:eastAsia="SimSun" w:hAnsi="Franklin Gothic Book" w:cs="Bookman Old Style"/>
          <w:lang w:val="en-US" w:eastAsia="zh-CN"/>
        </w:rPr>
        <w:t>Learning and Development Coordinator</w:t>
      </w:r>
    </w:p>
    <w:p w14:paraId="7AF28D06"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461921A1"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Relationships (internal)</w:t>
      </w:r>
      <w:r w:rsidRPr="00030B47">
        <w:rPr>
          <w:rFonts w:ascii="Franklin Gothic Book" w:eastAsia="SimSun" w:hAnsi="Franklin Gothic Book" w:cs="Bookman Old Style"/>
          <w:b/>
          <w:lang w:val="en-US" w:eastAsia="zh-CN"/>
        </w:rPr>
        <w:tab/>
      </w:r>
      <w:r w:rsidRPr="00030B47">
        <w:rPr>
          <w:rFonts w:ascii="Franklin Gothic Book" w:eastAsia="SimSun" w:hAnsi="Franklin Gothic Book" w:cs="Bookman Old Style"/>
          <w:lang w:val="en-US" w:eastAsia="zh-CN"/>
        </w:rPr>
        <w:t>Members of the local church and community</w:t>
      </w:r>
      <w:r w:rsidR="00322FBE" w:rsidRPr="00030B47">
        <w:rPr>
          <w:rFonts w:ascii="Franklin Gothic Book" w:eastAsia="SimSun" w:hAnsi="Franklin Gothic Book" w:cs="Bookman Old Style"/>
          <w:lang w:val="en-US" w:eastAsia="zh-CN"/>
        </w:rPr>
        <w:t xml:space="preserve"> across circuits and district</w:t>
      </w:r>
    </w:p>
    <w:p w14:paraId="4D2C0078"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2C1AD369" w14:textId="77777777" w:rsidR="00322FBE"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Relationships (external)</w:t>
      </w:r>
      <w:r w:rsidRPr="00030B47">
        <w:rPr>
          <w:rFonts w:ascii="Franklin Gothic Book" w:eastAsia="SimSun" w:hAnsi="Franklin Gothic Book" w:cs="Bookman Old Style"/>
          <w:b/>
          <w:lang w:val="en-US" w:eastAsia="zh-CN"/>
        </w:rPr>
        <w:tab/>
      </w:r>
      <w:r w:rsidRPr="00030B47">
        <w:rPr>
          <w:rFonts w:ascii="Franklin Gothic Book" w:eastAsia="SimSun" w:hAnsi="Franklin Gothic Book" w:cs="Bookman Old Style"/>
          <w:lang w:val="en-US" w:eastAsia="zh-CN"/>
        </w:rPr>
        <w:t>Circuit</w:t>
      </w:r>
      <w:r w:rsidR="00322FBE" w:rsidRPr="00030B47">
        <w:rPr>
          <w:rFonts w:ascii="Franklin Gothic Book" w:eastAsia="SimSun" w:hAnsi="Franklin Gothic Book" w:cs="Bookman Old Style"/>
          <w:lang w:val="en-US" w:eastAsia="zh-CN"/>
        </w:rPr>
        <w:t xml:space="preserve">/District </w:t>
      </w:r>
      <w:r w:rsidRPr="00030B47">
        <w:rPr>
          <w:rFonts w:ascii="Franklin Gothic Book" w:eastAsia="SimSun" w:hAnsi="Franklin Gothic Book" w:cs="Bookman Old Style"/>
          <w:lang w:val="en-US" w:eastAsia="zh-CN"/>
        </w:rPr>
        <w:t xml:space="preserve">Leadership Team, </w:t>
      </w:r>
      <w:r w:rsidR="00322FBE" w:rsidRPr="00030B47">
        <w:rPr>
          <w:rFonts w:ascii="Franklin Gothic Book" w:eastAsia="SimSun" w:hAnsi="Franklin Gothic Book" w:cs="Bookman Old Style"/>
          <w:lang w:val="en-US" w:eastAsia="zh-CN"/>
        </w:rPr>
        <w:t>Regional DMLN team, outside agencies as appropriate</w:t>
      </w:r>
    </w:p>
    <w:p w14:paraId="1C2D387E" w14:textId="77777777" w:rsidR="00322FBE" w:rsidRPr="00030B47" w:rsidRDefault="00322FBE"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0DDCE8FB" w14:textId="77777777" w:rsidR="00F33ADB" w:rsidRPr="00030B47" w:rsidRDefault="00322FBE" w:rsidP="00F33ADB">
      <w:pPr>
        <w:tabs>
          <w:tab w:val="left" w:pos="2835"/>
        </w:tabs>
        <w:spacing w:after="0" w:line="240" w:lineRule="auto"/>
        <w:ind w:left="2835" w:hanging="2835"/>
        <w:rPr>
          <w:rFonts w:ascii="Franklin Gothic Book" w:eastAsia="SimSun" w:hAnsi="Franklin Gothic Book" w:cs="Bookman Old Style"/>
          <w:b/>
          <w:lang w:val="en-US" w:eastAsia="zh-CN"/>
        </w:rPr>
      </w:pPr>
      <w:r w:rsidRPr="00030B47">
        <w:rPr>
          <w:rFonts w:ascii="Franklin Gothic Book" w:eastAsia="SimSun" w:hAnsi="Franklin Gothic Book" w:cs="Bookman Old Style"/>
          <w:b/>
          <w:lang w:val="en-US" w:eastAsia="zh-CN"/>
        </w:rPr>
        <w:t>D</w:t>
      </w:r>
      <w:r w:rsidR="00F33ADB" w:rsidRPr="00030B47">
        <w:rPr>
          <w:rFonts w:ascii="Franklin Gothic Book" w:eastAsia="SimSun" w:hAnsi="Franklin Gothic Book" w:cs="Bookman Old Style"/>
          <w:b/>
          <w:lang w:val="en-US" w:eastAsia="zh-CN"/>
        </w:rPr>
        <w:t>uration of appointment</w:t>
      </w:r>
      <w:r w:rsidR="00F33ADB" w:rsidRPr="00030B47">
        <w:rPr>
          <w:rFonts w:ascii="Franklin Gothic Book" w:eastAsia="SimSun" w:hAnsi="Franklin Gothic Book" w:cs="Bookman Old Style"/>
          <w:b/>
          <w:lang w:val="en-US" w:eastAsia="zh-CN"/>
        </w:rPr>
        <w:tab/>
      </w:r>
      <w:r w:rsidR="00F33ADB" w:rsidRPr="00030B47">
        <w:rPr>
          <w:rFonts w:ascii="Franklin Gothic Book" w:eastAsia="SimSun" w:hAnsi="Franklin Gothic Book" w:cs="Bookman Old Style"/>
          <w:lang w:val="en-US" w:eastAsia="zh-CN"/>
        </w:rPr>
        <w:t xml:space="preserve">Normal duration of role is </w:t>
      </w:r>
      <w:r w:rsidRPr="00030B47">
        <w:rPr>
          <w:rFonts w:ascii="Franklin Gothic Book" w:eastAsia="SimSun" w:hAnsi="Franklin Gothic Book" w:cs="Bookman Old Style"/>
          <w:lang w:val="en-US" w:eastAsia="zh-CN"/>
        </w:rPr>
        <w:t>two</w:t>
      </w:r>
      <w:r w:rsidR="00F33ADB" w:rsidRPr="00030B47">
        <w:rPr>
          <w:rFonts w:ascii="Franklin Gothic Book" w:eastAsia="SimSun" w:hAnsi="Franklin Gothic Book" w:cs="Bookman Old Style"/>
          <w:lang w:val="en-US" w:eastAsia="zh-CN"/>
        </w:rPr>
        <w:t xml:space="preserve"> years with</w:t>
      </w:r>
      <w:r w:rsidRPr="00030B47">
        <w:rPr>
          <w:rFonts w:ascii="Franklin Gothic Book" w:eastAsia="SimSun" w:hAnsi="Franklin Gothic Book" w:cs="Bookman Old Style"/>
          <w:lang w:val="en-US" w:eastAsia="zh-CN"/>
        </w:rPr>
        <w:t xml:space="preserve"> possibility of renewal after appropriate review</w:t>
      </w:r>
    </w:p>
    <w:p w14:paraId="6EE2A94A"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0885805C" w14:textId="77777777" w:rsid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Availability</w:t>
      </w:r>
      <w:r w:rsidRPr="00030B47">
        <w:rPr>
          <w:rFonts w:ascii="Franklin Gothic Book" w:eastAsia="SimSun" w:hAnsi="Franklin Gothic Book" w:cs="Bookman Old Style"/>
          <w:lang w:val="en-US" w:eastAsia="zh-CN"/>
        </w:rPr>
        <w:tab/>
        <w:t xml:space="preserve">Recommended time commitment of a minimum of </w:t>
      </w:r>
      <w:r w:rsidR="00030B47">
        <w:rPr>
          <w:rFonts w:ascii="Franklin Gothic Book" w:eastAsia="SimSun" w:hAnsi="Franklin Gothic Book" w:cs="Bookman Old Style"/>
          <w:lang w:val="en-US" w:eastAsia="zh-CN"/>
        </w:rPr>
        <w:t>4</w:t>
      </w:r>
      <w:r w:rsidRPr="00030B47">
        <w:rPr>
          <w:rFonts w:ascii="Franklin Gothic Book" w:eastAsia="SimSun" w:hAnsi="Franklin Gothic Book" w:cs="Bookman Old Style"/>
          <w:lang w:val="en-US" w:eastAsia="zh-CN"/>
        </w:rPr>
        <w:t xml:space="preserve"> hours per </w:t>
      </w:r>
      <w:r w:rsidR="00030B47">
        <w:rPr>
          <w:rFonts w:ascii="Franklin Gothic Book" w:eastAsia="SimSun" w:hAnsi="Franklin Gothic Book" w:cs="Bookman Old Style"/>
          <w:lang w:val="en-US" w:eastAsia="zh-CN"/>
        </w:rPr>
        <w:t xml:space="preserve">month and a maximum of 16 hours </w:t>
      </w:r>
      <w:r w:rsidRPr="00030B47">
        <w:rPr>
          <w:rFonts w:ascii="Franklin Gothic Book" w:eastAsia="SimSun" w:hAnsi="Franklin Gothic Book" w:cs="Bookman Old Style"/>
          <w:lang w:val="en-US" w:eastAsia="zh-CN"/>
        </w:rPr>
        <w:t xml:space="preserve">to be determined in consultation with the </w:t>
      </w:r>
      <w:r w:rsidR="00030B47">
        <w:rPr>
          <w:rFonts w:ascii="Franklin Gothic Book" w:eastAsia="SimSun" w:hAnsi="Franklin Gothic Book" w:cs="Bookman Old Style"/>
          <w:lang w:val="en-US" w:eastAsia="zh-CN"/>
        </w:rPr>
        <w:t>DMLN</w:t>
      </w:r>
      <w:r w:rsidR="0035380E">
        <w:rPr>
          <w:rFonts w:ascii="Franklin Gothic Book" w:eastAsia="SimSun" w:hAnsi="Franklin Gothic Book" w:cs="Bookman Old Style"/>
          <w:lang w:val="en-US" w:eastAsia="zh-CN"/>
        </w:rPr>
        <w:t>.</w:t>
      </w:r>
    </w:p>
    <w:p w14:paraId="049A024C" w14:textId="77777777" w:rsidR="0035380E" w:rsidRPr="00926D6A" w:rsidRDefault="0035380E" w:rsidP="0035380E">
      <w:pPr>
        <w:pStyle w:val="MethodistBodytext"/>
        <w:ind w:left="2835"/>
        <w:rPr>
          <w:sz w:val="22"/>
          <w:szCs w:val="22"/>
        </w:rPr>
      </w:pPr>
      <w:r w:rsidRPr="00926D6A">
        <w:rPr>
          <w:sz w:val="22"/>
          <w:szCs w:val="22"/>
        </w:rPr>
        <w:t>Willingness to travel across your Circuit/District to meet local Christians and work alongside them</w:t>
      </w:r>
    </w:p>
    <w:p w14:paraId="2356CBEB"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53D9B396"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Review</w:t>
      </w:r>
      <w:r w:rsidRPr="00030B47">
        <w:rPr>
          <w:rFonts w:ascii="Franklin Gothic Book" w:eastAsia="SimSun" w:hAnsi="Franklin Gothic Book" w:cs="Bookman Old Style"/>
          <w:lang w:val="en-US" w:eastAsia="zh-CN"/>
        </w:rPr>
        <w:tab/>
        <w:t xml:space="preserve">Work to be reviewed </w:t>
      </w:r>
      <w:r w:rsidR="00FF28EB">
        <w:rPr>
          <w:rFonts w:ascii="Franklin Gothic Book" w:eastAsia="SimSun" w:hAnsi="Franklin Gothic Book" w:cs="Bookman Old Style"/>
          <w:lang w:val="en-US" w:eastAsia="zh-CN"/>
        </w:rPr>
        <w:t>every 6 months through a peer review scheme</w:t>
      </w:r>
    </w:p>
    <w:p w14:paraId="61CB6AB1"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53C8E30A"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Training</w:t>
      </w:r>
      <w:r w:rsidRPr="00030B47">
        <w:rPr>
          <w:rFonts w:ascii="Franklin Gothic Book" w:eastAsia="SimSun" w:hAnsi="Franklin Gothic Book" w:cs="Bookman Old Style"/>
          <w:lang w:val="en-US" w:eastAsia="zh-CN"/>
        </w:rPr>
        <w:tab/>
        <w:t xml:space="preserve">To undertake the </w:t>
      </w:r>
      <w:r w:rsidR="009A5A7B">
        <w:rPr>
          <w:rFonts w:ascii="Franklin Gothic Book" w:eastAsia="SimSun" w:hAnsi="Franklin Gothic Book" w:cs="Bookman Old Style"/>
          <w:lang w:val="en-US" w:eastAsia="zh-CN"/>
        </w:rPr>
        <w:t>DMLN team training sessions relevant to you</w:t>
      </w:r>
      <w:r w:rsidR="00884116">
        <w:rPr>
          <w:rFonts w:ascii="Franklin Gothic Book" w:eastAsia="SimSun" w:hAnsi="Franklin Gothic Book" w:cs="Bookman Old Style"/>
          <w:lang w:val="en-US" w:eastAsia="zh-CN"/>
        </w:rPr>
        <w:t xml:space="preserve"> area of interest &amp; </w:t>
      </w:r>
      <w:r w:rsidR="009A5A7B">
        <w:rPr>
          <w:rFonts w:ascii="Franklin Gothic Book" w:eastAsia="SimSun" w:hAnsi="Franklin Gothic Book" w:cs="Bookman Old Style"/>
          <w:lang w:val="en-US" w:eastAsia="zh-CN"/>
        </w:rPr>
        <w:t xml:space="preserve">expertise and to commit </w:t>
      </w:r>
      <w:r w:rsidRPr="00030B47">
        <w:rPr>
          <w:rFonts w:ascii="Franklin Gothic Book" w:eastAsia="SimSun" w:hAnsi="Franklin Gothic Book" w:cs="Bookman Old Style"/>
          <w:lang w:val="en-US" w:eastAsia="zh-CN"/>
        </w:rPr>
        <w:t xml:space="preserve">to further training as </w:t>
      </w:r>
      <w:r w:rsidR="009A5A7B">
        <w:rPr>
          <w:rFonts w:ascii="Franklin Gothic Book" w:eastAsia="SimSun" w:hAnsi="Franklin Gothic Book" w:cs="Bookman Old Style"/>
          <w:lang w:val="en-US" w:eastAsia="zh-CN"/>
        </w:rPr>
        <w:t>necessary.</w:t>
      </w:r>
    </w:p>
    <w:p w14:paraId="5CBACF32"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05ABA5D5"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Supervision and Support</w:t>
      </w:r>
      <w:r w:rsidRPr="00030B47">
        <w:rPr>
          <w:rFonts w:ascii="Franklin Gothic Book" w:eastAsia="SimSun" w:hAnsi="Franklin Gothic Book" w:cs="Bookman Old Style"/>
          <w:lang w:val="en-US" w:eastAsia="zh-CN"/>
        </w:rPr>
        <w:tab/>
      </w:r>
      <w:r w:rsidR="009A5A7B">
        <w:rPr>
          <w:rFonts w:ascii="Franklin Gothic Book" w:eastAsia="SimSun" w:hAnsi="Franklin Gothic Book" w:cs="Bookman Old Style"/>
          <w:lang w:val="en-US" w:eastAsia="zh-CN"/>
        </w:rPr>
        <w:t>Attendance at 2 regional gatherings of volunteers each year is mandatory</w:t>
      </w:r>
    </w:p>
    <w:p w14:paraId="250588BD"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605B8284"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Expenses</w:t>
      </w:r>
      <w:r w:rsidR="009A5A7B">
        <w:rPr>
          <w:rFonts w:ascii="Franklin Gothic Book" w:eastAsia="SimSun" w:hAnsi="Franklin Gothic Book" w:cs="Bookman Old Style"/>
          <w:lang w:val="en-US" w:eastAsia="zh-CN"/>
        </w:rPr>
        <w:tab/>
        <w:t>Travel</w:t>
      </w:r>
      <w:r w:rsidRPr="00030B47">
        <w:rPr>
          <w:rFonts w:ascii="Franklin Gothic Book" w:eastAsia="SimSun" w:hAnsi="Franklin Gothic Book" w:cs="Bookman Old Style"/>
          <w:lang w:val="en-US" w:eastAsia="zh-CN"/>
        </w:rPr>
        <w:t xml:space="preserve"> necessarily incurred in the performance of duties will be reimbursed </w:t>
      </w:r>
      <w:r w:rsidR="009A5A7B">
        <w:rPr>
          <w:rFonts w:ascii="Franklin Gothic Book" w:eastAsia="SimSun" w:hAnsi="Franklin Gothic Book" w:cs="Bookman Old Style"/>
          <w:lang w:val="en-US" w:eastAsia="zh-CN"/>
        </w:rPr>
        <w:t>when travelling outside your home circuit. Training materials will be provided or costs reimbursed.</w:t>
      </w:r>
    </w:p>
    <w:p w14:paraId="31AAE336"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03DB5F9E"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Accountability</w:t>
      </w:r>
      <w:r w:rsidRPr="00030B47">
        <w:rPr>
          <w:rFonts w:ascii="Franklin Gothic Book" w:eastAsia="SimSun" w:hAnsi="Franklin Gothic Book" w:cs="Bookman Old Style"/>
          <w:lang w:val="en-US" w:eastAsia="zh-CN"/>
        </w:rPr>
        <w:tab/>
        <w:t xml:space="preserve">This role will be accountable to the </w:t>
      </w:r>
      <w:r w:rsidR="00884116">
        <w:rPr>
          <w:rFonts w:ascii="Franklin Gothic Book" w:eastAsia="SimSun" w:hAnsi="Franklin Gothic Book" w:cs="Bookman Old Style"/>
          <w:lang w:val="en-US" w:eastAsia="zh-CN"/>
        </w:rPr>
        <w:t>DMLN L</w:t>
      </w:r>
      <w:r w:rsidR="009A5A7B">
        <w:rPr>
          <w:rFonts w:ascii="Franklin Gothic Book" w:eastAsia="SimSun" w:hAnsi="Franklin Gothic Book" w:cs="Bookman Old Style"/>
          <w:lang w:val="en-US" w:eastAsia="zh-CN"/>
        </w:rPr>
        <w:t>earning and Development coordinator in the region.</w:t>
      </w:r>
    </w:p>
    <w:p w14:paraId="11EFF170" w14:textId="77777777" w:rsidR="00F33ADB" w:rsidRPr="00030B47" w:rsidRDefault="00F33ADB" w:rsidP="00F33ADB">
      <w:pPr>
        <w:tabs>
          <w:tab w:val="left" w:pos="2835"/>
        </w:tabs>
        <w:spacing w:after="0" w:line="240" w:lineRule="auto"/>
        <w:rPr>
          <w:rFonts w:ascii="Franklin Gothic Book" w:eastAsia="SimSun" w:hAnsi="Franklin Gothic Book" w:cs="Bookman Old Style"/>
          <w:lang w:val="en-US" w:eastAsia="zh-CN"/>
        </w:rPr>
      </w:pPr>
    </w:p>
    <w:p w14:paraId="3D0E22A4" w14:textId="77777777" w:rsidR="00F33ADB" w:rsidRPr="00030B47" w:rsidRDefault="00F33ADB" w:rsidP="00F33ADB">
      <w:pPr>
        <w:tabs>
          <w:tab w:val="left" w:pos="2835"/>
        </w:tabs>
        <w:spacing w:after="0" w:line="240" w:lineRule="auto"/>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Workforce (for DBS)</w:t>
      </w:r>
      <w:r w:rsidRPr="00030B47">
        <w:rPr>
          <w:rFonts w:ascii="Franklin Gothic Book" w:eastAsia="SimSun" w:hAnsi="Franklin Gothic Book" w:cs="Bookman Old Style"/>
          <w:lang w:val="en-US" w:eastAsia="zh-CN"/>
        </w:rPr>
        <w:t xml:space="preserve"> </w:t>
      </w:r>
      <w:r w:rsidRPr="00030B47">
        <w:rPr>
          <w:rFonts w:ascii="Franklin Gothic Book" w:eastAsia="SimSun" w:hAnsi="Franklin Gothic Book" w:cs="Bookman Old Style"/>
          <w:lang w:val="en-US" w:eastAsia="zh-CN"/>
        </w:rPr>
        <w:tab/>
      </w:r>
      <w:r w:rsidRPr="00030B47">
        <w:rPr>
          <w:rFonts w:ascii="Franklin Gothic Book" w:eastAsia="SimSun" w:hAnsi="Franklin Gothic Book" w:cs="Bookman Old Style"/>
          <w:lang w:val="en-US" w:eastAsia="zh-CN"/>
        </w:rPr>
        <w:tab/>
      </w:r>
      <w:r w:rsidR="00AF02D4">
        <w:rPr>
          <w:rFonts w:ascii="Franklin Gothic Book" w:eastAsia="SimSun" w:hAnsi="Franklin Gothic Book" w:cs="Bookman Old Style"/>
          <w:lang w:val="en-US" w:eastAsia="zh-CN"/>
        </w:rPr>
        <w:t xml:space="preserve">Limited contact with </w:t>
      </w:r>
      <w:r w:rsidRPr="00030B47">
        <w:rPr>
          <w:rFonts w:ascii="Franklin Gothic Book" w:eastAsia="SimSun" w:hAnsi="Franklin Gothic Book" w:cs="Bookman Old Style"/>
          <w:lang w:val="en-US" w:eastAsia="zh-CN"/>
        </w:rPr>
        <w:t>Children and vulnerable Adult Workforce</w:t>
      </w:r>
    </w:p>
    <w:p w14:paraId="6253B5F5" w14:textId="77777777" w:rsidR="00F33ADB" w:rsidRPr="00AF02D4" w:rsidRDefault="00AF02D4" w:rsidP="00AF02D4">
      <w:pPr>
        <w:tabs>
          <w:tab w:val="left" w:pos="2835"/>
        </w:tabs>
        <w:spacing w:after="0" w:line="240" w:lineRule="auto"/>
        <w:ind w:left="2835"/>
        <w:rPr>
          <w:rFonts w:ascii="Franklin Gothic Book" w:eastAsia="SimSun" w:hAnsi="Franklin Gothic Book" w:cs="Bookman Old Style"/>
          <w:lang w:val="en-US" w:eastAsia="zh-CN"/>
        </w:rPr>
      </w:pPr>
      <w:r>
        <w:rPr>
          <w:rFonts w:ascii="Franklin Gothic Book" w:eastAsia="SimSun" w:hAnsi="Franklin Gothic Book" w:cs="Bookman Old Style"/>
          <w:lang w:val="en-US" w:eastAsia="zh-CN"/>
        </w:rPr>
        <w:tab/>
      </w:r>
    </w:p>
    <w:p w14:paraId="407863AD" w14:textId="77777777" w:rsidR="00F33ADB" w:rsidRPr="00AF02D4" w:rsidRDefault="00F33ADB" w:rsidP="00F33ADB">
      <w:pPr>
        <w:tabs>
          <w:tab w:val="left" w:pos="2040"/>
        </w:tabs>
        <w:spacing w:after="0" w:line="240" w:lineRule="auto"/>
        <w:rPr>
          <w:rFonts w:ascii="Franklin Gothic Book" w:eastAsia="SimSun" w:hAnsi="Franklin Gothic Book" w:cs="Bookman Old Style"/>
          <w:b/>
          <w:i/>
          <w:lang w:val="en-US" w:eastAsia="zh-CN"/>
        </w:rPr>
      </w:pPr>
    </w:p>
    <w:p w14:paraId="6594BE5C" w14:textId="77777777" w:rsidR="00F33ADB" w:rsidRPr="00AF02D4" w:rsidRDefault="00F33ADB" w:rsidP="00F33ADB">
      <w:pPr>
        <w:tabs>
          <w:tab w:val="left" w:pos="2835"/>
        </w:tabs>
        <w:spacing w:after="0" w:line="240" w:lineRule="auto"/>
        <w:ind w:left="2835" w:hanging="2835"/>
        <w:rPr>
          <w:rFonts w:ascii="Franklin Gothic Book" w:eastAsia="SimSun" w:hAnsi="Franklin Gothic Book" w:cs="Bookman Old Style"/>
          <w:b/>
          <w:sz w:val="26"/>
          <w:szCs w:val="26"/>
          <w:lang w:val="en-US" w:eastAsia="zh-CN"/>
        </w:rPr>
      </w:pPr>
      <w:r w:rsidRPr="00AF02D4">
        <w:rPr>
          <w:rFonts w:ascii="Franklin Gothic Book" w:eastAsia="SimSun" w:hAnsi="Franklin Gothic Book" w:cs="Bookman Old Style"/>
          <w:b/>
          <w:sz w:val="26"/>
          <w:szCs w:val="26"/>
          <w:lang w:val="en-US" w:eastAsia="zh-CN"/>
        </w:rPr>
        <w:t>Key Responsibilities</w:t>
      </w:r>
      <w:r w:rsidRPr="00AF02D4">
        <w:rPr>
          <w:rFonts w:ascii="Franklin Gothic Book" w:eastAsia="SimSun" w:hAnsi="Franklin Gothic Book" w:cs="Bookman Old Style"/>
          <w:b/>
          <w:sz w:val="26"/>
          <w:szCs w:val="26"/>
          <w:lang w:val="en-US" w:eastAsia="zh-CN"/>
        </w:rPr>
        <w:tab/>
      </w:r>
    </w:p>
    <w:p w14:paraId="1657B973" w14:textId="77777777" w:rsidR="00F33ADB" w:rsidRPr="00AF02D4" w:rsidRDefault="00F33ADB" w:rsidP="00F33ADB">
      <w:pPr>
        <w:tabs>
          <w:tab w:val="left" w:pos="2040"/>
        </w:tabs>
        <w:spacing w:after="0" w:line="240" w:lineRule="auto"/>
        <w:rPr>
          <w:rFonts w:ascii="Franklin Gothic Book" w:eastAsia="SimSun" w:hAnsi="Franklin Gothic Book" w:cs="Bookman Old Style"/>
          <w:i/>
          <w:lang w:val="en-US" w:eastAsia="zh-CN"/>
        </w:rPr>
      </w:pPr>
    </w:p>
    <w:p w14:paraId="3E722514" w14:textId="77777777" w:rsidR="00F33ADB" w:rsidRPr="00AF02D4" w:rsidRDefault="00F33ADB" w:rsidP="00F33ADB">
      <w:pPr>
        <w:tabs>
          <w:tab w:val="left" w:pos="2040"/>
        </w:tabs>
        <w:spacing w:after="0" w:line="240" w:lineRule="auto"/>
        <w:rPr>
          <w:rFonts w:ascii="Franklin Gothic Book" w:eastAsia="SimSun" w:hAnsi="Franklin Gothic Book" w:cs="Bookman Old Style"/>
          <w:sz w:val="20"/>
          <w:szCs w:val="20"/>
          <w:lang w:val="en-US" w:eastAsia="zh-CN"/>
        </w:rPr>
      </w:pPr>
      <w:r w:rsidRPr="00AF02D4">
        <w:rPr>
          <w:rFonts w:ascii="Franklin Gothic Book" w:eastAsia="SimSun" w:hAnsi="Franklin Gothic Book" w:cs="Bookman Old Style"/>
          <w:i/>
          <w:sz w:val="20"/>
          <w:szCs w:val="20"/>
          <w:lang w:val="en-US" w:eastAsia="zh-CN"/>
        </w:rPr>
        <w:t xml:space="preserve">The following duties will be undertaken as part of the role outlined above.  All roles within the District carry with them the responsibility to take the safeguarding of children and vulnerable adults seriously and any concerns that arise within them should be reported as per </w:t>
      </w:r>
      <w:r w:rsidR="008A0AF8">
        <w:rPr>
          <w:rFonts w:ascii="Franklin Gothic Book" w:eastAsia="SimSun" w:hAnsi="Franklin Gothic Book" w:cs="Bookman Old Style"/>
          <w:i/>
          <w:sz w:val="20"/>
          <w:szCs w:val="20"/>
          <w:lang w:val="en-US" w:eastAsia="zh-CN"/>
        </w:rPr>
        <w:t>Local</w:t>
      </w:r>
      <w:r w:rsidRPr="00AF02D4">
        <w:rPr>
          <w:rFonts w:ascii="Franklin Gothic Book" w:eastAsia="SimSun" w:hAnsi="Franklin Gothic Book" w:cs="Bookman Old Style"/>
          <w:i/>
          <w:sz w:val="20"/>
          <w:szCs w:val="20"/>
          <w:lang w:val="en-US" w:eastAsia="zh-CN"/>
        </w:rPr>
        <w:t xml:space="preserve"> District Safeguarding Policy</w:t>
      </w:r>
      <w:r w:rsidRPr="00AF02D4">
        <w:rPr>
          <w:rFonts w:ascii="Franklin Gothic Book" w:eastAsia="SimSun" w:hAnsi="Franklin Gothic Book" w:cs="Bookman Old Style"/>
          <w:sz w:val="20"/>
          <w:szCs w:val="20"/>
          <w:lang w:val="en-US" w:eastAsia="zh-CN"/>
        </w:rPr>
        <w:t>.</w:t>
      </w:r>
    </w:p>
    <w:p w14:paraId="3C0541DD" w14:textId="77777777" w:rsidR="00F33ADB" w:rsidRPr="00AF02D4" w:rsidRDefault="00F33ADB" w:rsidP="00F33ADB">
      <w:pPr>
        <w:tabs>
          <w:tab w:val="left" w:pos="2040"/>
        </w:tabs>
        <w:spacing w:after="0" w:line="240" w:lineRule="auto"/>
        <w:rPr>
          <w:rFonts w:ascii="Franklin Gothic Book" w:eastAsia="SimSun" w:hAnsi="Franklin Gothic Book" w:cs="Bookman Old Style"/>
          <w:sz w:val="20"/>
          <w:szCs w:val="20"/>
          <w:lang w:val="en-US" w:eastAsia="zh-CN"/>
        </w:rPr>
      </w:pPr>
    </w:p>
    <w:p w14:paraId="30BC8DB5" w14:textId="77777777" w:rsidR="00F33ADB" w:rsidRPr="00AF02D4" w:rsidRDefault="00F33ADB" w:rsidP="00F33ADB">
      <w:pPr>
        <w:tabs>
          <w:tab w:val="left" w:pos="2040"/>
        </w:tabs>
        <w:spacing w:after="0" w:line="240" w:lineRule="auto"/>
        <w:rPr>
          <w:rFonts w:ascii="Franklin Gothic Book" w:eastAsia="SimSun" w:hAnsi="Franklin Gothic Book" w:cs="Bookman Old Style"/>
          <w:i/>
          <w:lang w:val="en-US" w:eastAsia="zh-CN"/>
        </w:rPr>
      </w:pPr>
    </w:p>
    <w:p w14:paraId="4C952B1A" w14:textId="77777777" w:rsidR="008A0AF8" w:rsidRPr="00926D6A" w:rsidRDefault="008A0AF8" w:rsidP="008A0AF8">
      <w:pPr>
        <w:pStyle w:val="MethodistBodytext"/>
        <w:numPr>
          <w:ilvl w:val="0"/>
          <w:numId w:val="8"/>
        </w:numPr>
        <w:rPr>
          <w:sz w:val="22"/>
          <w:szCs w:val="22"/>
        </w:rPr>
      </w:pPr>
      <w:r w:rsidRPr="00926D6A">
        <w:rPr>
          <w:sz w:val="22"/>
          <w:szCs w:val="22"/>
        </w:rPr>
        <w:t>Deliver</w:t>
      </w:r>
      <w:r>
        <w:rPr>
          <w:sz w:val="22"/>
          <w:szCs w:val="22"/>
        </w:rPr>
        <w:t>y of</w:t>
      </w:r>
      <w:r w:rsidRPr="00926D6A">
        <w:rPr>
          <w:sz w:val="22"/>
          <w:szCs w:val="22"/>
        </w:rPr>
        <w:t xml:space="preserve"> approved schemes and training packages to small groups of church volunteers</w:t>
      </w:r>
      <w:r>
        <w:rPr>
          <w:sz w:val="22"/>
          <w:szCs w:val="22"/>
        </w:rPr>
        <w:t xml:space="preserve"> and some wider gatherings</w:t>
      </w:r>
    </w:p>
    <w:p w14:paraId="11A34FD4" w14:textId="77777777" w:rsidR="008A0AF8" w:rsidRPr="00926D6A" w:rsidRDefault="008A0AF8" w:rsidP="008A0AF8">
      <w:pPr>
        <w:pStyle w:val="MethodistBodytext"/>
        <w:numPr>
          <w:ilvl w:val="0"/>
          <w:numId w:val="8"/>
        </w:numPr>
        <w:rPr>
          <w:sz w:val="22"/>
          <w:szCs w:val="22"/>
        </w:rPr>
      </w:pPr>
      <w:r w:rsidRPr="00926D6A">
        <w:rPr>
          <w:sz w:val="22"/>
          <w:szCs w:val="22"/>
        </w:rPr>
        <w:t>Offer</w:t>
      </w:r>
      <w:r>
        <w:rPr>
          <w:sz w:val="22"/>
          <w:szCs w:val="22"/>
        </w:rPr>
        <w:t>ing</w:t>
      </w:r>
      <w:r w:rsidRPr="00926D6A">
        <w:rPr>
          <w:sz w:val="22"/>
          <w:szCs w:val="22"/>
        </w:rPr>
        <w:t xml:space="preserve"> creative input into the learning environment by making delivery appropriate to those you encounter</w:t>
      </w:r>
    </w:p>
    <w:p w14:paraId="413A2127" w14:textId="77777777" w:rsidR="008A0AF8" w:rsidRPr="00926D6A" w:rsidRDefault="008A0AF8" w:rsidP="008A0AF8">
      <w:pPr>
        <w:pStyle w:val="MethodistBodytext"/>
        <w:numPr>
          <w:ilvl w:val="0"/>
          <w:numId w:val="8"/>
        </w:numPr>
        <w:rPr>
          <w:sz w:val="22"/>
          <w:szCs w:val="22"/>
        </w:rPr>
      </w:pPr>
      <w:r w:rsidRPr="00926D6A">
        <w:rPr>
          <w:sz w:val="22"/>
          <w:szCs w:val="22"/>
        </w:rPr>
        <w:t>Work</w:t>
      </w:r>
      <w:r>
        <w:rPr>
          <w:sz w:val="22"/>
          <w:szCs w:val="22"/>
        </w:rPr>
        <w:t>ing</w:t>
      </w:r>
      <w:r w:rsidRPr="00926D6A">
        <w:rPr>
          <w:sz w:val="22"/>
          <w:szCs w:val="22"/>
        </w:rPr>
        <w:t xml:space="preserve"> alone or with other volunteers/DMLN team staff to meet the needs of the local church/circuit</w:t>
      </w:r>
      <w:r>
        <w:rPr>
          <w:sz w:val="22"/>
          <w:szCs w:val="22"/>
        </w:rPr>
        <w:t>/district</w:t>
      </w:r>
    </w:p>
    <w:p w14:paraId="6E16A44A" w14:textId="77777777" w:rsidR="008A0AF8" w:rsidRDefault="008A0AF8" w:rsidP="008A0AF8">
      <w:pPr>
        <w:pStyle w:val="MethodistBodytext"/>
        <w:numPr>
          <w:ilvl w:val="0"/>
          <w:numId w:val="8"/>
        </w:numPr>
        <w:rPr>
          <w:sz w:val="22"/>
          <w:szCs w:val="22"/>
        </w:rPr>
      </w:pPr>
      <w:r>
        <w:rPr>
          <w:sz w:val="22"/>
          <w:szCs w:val="22"/>
        </w:rPr>
        <w:t>Providing</w:t>
      </w:r>
      <w:r w:rsidRPr="00926D6A">
        <w:rPr>
          <w:sz w:val="22"/>
          <w:szCs w:val="22"/>
        </w:rPr>
        <w:t xml:space="preserve"> reports and feedback on the activity you’ve undertaken</w:t>
      </w:r>
    </w:p>
    <w:p w14:paraId="75A9A3E4" w14:textId="77777777" w:rsidR="00195F55" w:rsidRDefault="00195F55" w:rsidP="008A0AF8">
      <w:pPr>
        <w:pStyle w:val="MethodistBodytext"/>
        <w:numPr>
          <w:ilvl w:val="0"/>
          <w:numId w:val="8"/>
        </w:numPr>
        <w:rPr>
          <w:sz w:val="22"/>
          <w:szCs w:val="22"/>
        </w:rPr>
      </w:pPr>
      <w:r>
        <w:rPr>
          <w:sz w:val="22"/>
          <w:szCs w:val="22"/>
        </w:rPr>
        <w:t xml:space="preserve">Operate in a community </w:t>
      </w:r>
      <w:proofErr w:type="spellStart"/>
      <w:r>
        <w:rPr>
          <w:sz w:val="22"/>
          <w:szCs w:val="22"/>
        </w:rPr>
        <w:t>fo</w:t>
      </w:r>
      <w:proofErr w:type="spellEnd"/>
      <w:r>
        <w:rPr>
          <w:sz w:val="22"/>
          <w:szCs w:val="22"/>
        </w:rPr>
        <w:t xml:space="preserve"> practice with fellow subject specialists</w:t>
      </w:r>
    </w:p>
    <w:p w14:paraId="08014928" w14:textId="77777777" w:rsidR="008A0AF8" w:rsidRPr="00926D6A" w:rsidRDefault="008A0AF8" w:rsidP="008A0AF8">
      <w:pPr>
        <w:pStyle w:val="MethodistBodytext"/>
        <w:numPr>
          <w:ilvl w:val="0"/>
          <w:numId w:val="8"/>
        </w:numPr>
        <w:rPr>
          <w:sz w:val="22"/>
          <w:szCs w:val="22"/>
        </w:rPr>
      </w:pPr>
      <w:r>
        <w:rPr>
          <w:sz w:val="22"/>
          <w:szCs w:val="22"/>
        </w:rPr>
        <w:t xml:space="preserve">Being the face of the DMLN as part of its volunteer team </w:t>
      </w:r>
    </w:p>
    <w:p w14:paraId="34604997" w14:textId="77777777" w:rsidR="00F33ADB" w:rsidRPr="00FC0BBF" w:rsidRDefault="00F33ADB" w:rsidP="00F33ADB">
      <w:pPr>
        <w:pStyle w:val="ListParagraph"/>
        <w:tabs>
          <w:tab w:val="left" w:pos="2040"/>
        </w:tabs>
        <w:spacing w:after="0" w:line="240" w:lineRule="auto"/>
        <w:rPr>
          <w:rFonts w:ascii="Calibri" w:eastAsia="Calibri" w:hAnsi="Calibri" w:cs="Times New Roman"/>
        </w:rPr>
      </w:pPr>
    </w:p>
    <w:p w14:paraId="6CF3F953" w14:textId="77777777" w:rsidR="008A0AF8" w:rsidRDefault="008A0AF8" w:rsidP="00F33ADB">
      <w:pPr>
        <w:spacing w:after="0" w:line="240" w:lineRule="auto"/>
        <w:rPr>
          <w:rFonts w:ascii="Calibri" w:eastAsia="SimSun" w:hAnsi="Calibri" w:cs="Bookman Old Style"/>
          <w:b/>
          <w:sz w:val="26"/>
          <w:szCs w:val="26"/>
          <w:lang w:val="en-US" w:eastAsia="zh-CN"/>
        </w:rPr>
      </w:pPr>
    </w:p>
    <w:p w14:paraId="66B0CC54" w14:textId="77777777" w:rsidR="00F33ADB" w:rsidRPr="009A3DED" w:rsidRDefault="0033747C" w:rsidP="00F33ADB">
      <w:pPr>
        <w:spacing w:after="0" w:line="240" w:lineRule="auto"/>
        <w:rPr>
          <w:rFonts w:ascii="Calibri" w:eastAsia="SimSun" w:hAnsi="Calibri" w:cs="Bookman Old Style"/>
          <w:b/>
          <w:sz w:val="26"/>
          <w:szCs w:val="26"/>
          <w:lang w:val="en-US" w:eastAsia="zh-CN"/>
        </w:rPr>
      </w:pPr>
      <w:r>
        <w:rPr>
          <w:rFonts w:ascii="Calibri" w:eastAsia="SimSun" w:hAnsi="Calibri" w:cs="Bookman Old Style"/>
          <w:b/>
          <w:sz w:val="26"/>
          <w:szCs w:val="26"/>
          <w:lang w:val="en-US" w:eastAsia="zh-CN"/>
        </w:rPr>
        <w:t>Skills and Attributes</w:t>
      </w:r>
    </w:p>
    <w:p w14:paraId="279B9101" w14:textId="77777777" w:rsidR="00F33ADB" w:rsidRPr="00530F3B" w:rsidRDefault="00F33ADB" w:rsidP="00F33ADB">
      <w:pPr>
        <w:spacing w:after="0"/>
        <w:ind w:left="72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2235"/>
        <w:gridCol w:w="6662"/>
      </w:tblGrid>
      <w:tr w:rsidR="00F33ADB" w:rsidRPr="009A3DED" w14:paraId="615A7DF3" w14:textId="77777777" w:rsidTr="00A018E2">
        <w:tc>
          <w:tcPr>
            <w:tcW w:w="2235" w:type="dxa"/>
          </w:tcPr>
          <w:p w14:paraId="161688B7" w14:textId="77777777" w:rsidR="00F33ADB" w:rsidRPr="009A3DED" w:rsidRDefault="00F33ADB" w:rsidP="00A018E2">
            <w:pPr>
              <w:jc w:val="center"/>
              <w:rPr>
                <w:rFonts w:ascii="Calibri" w:eastAsia="SimSun" w:hAnsi="Calibri" w:cs="Bookman Old Style"/>
                <w:b/>
                <w:lang w:val="en-US" w:eastAsia="zh-CN"/>
              </w:rPr>
            </w:pPr>
            <w:r w:rsidRPr="009A3DED">
              <w:rPr>
                <w:rFonts w:ascii="Calibri" w:eastAsia="SimSun" w:hAnsi="Calibri" w:cs="Bookman Old Style"/>
                <w:b/>
                <w:lang w:val="en-US" w:eastAsia="zh-CN"/>
              </w:rPr>
              <w:t>Attributes</w:t>
            </w:r>
          </w:p>
        </w:tc>
        <w:tc>
          <w:tcPr>
            <w:tcW w:w="6662" w:type="dxa"/>
          </w:tcPr>
          <w:p w14:paraId="7987948A" w14:textId="77777777" w:rsidR="00F33ADB" w:rsidRPr="009A3DED" w:rsidRDefault="00F33ADB" w:rsidP="00A018E2">
            <w:pPr>
              <w:jc w:val="center"/>
              <w:rPr>
                <w:rFonts w:ascii="Calibri" w:eastAsia="SimSun" w:hAnsi="Calibri" w:cs="Bookman Old Style"/>
                <w:b/>
                <w:lang w:val="en-US" w:eastAsia="zh-CN"/>
              </w:rPr>
            </w:pPr>
            <w:r w:rsidRPr="009A3DED">
              <w:rPr>
                <w:rFonts w:ascii="Calibri" w:eastAsia="SimSun" w:hAnsi="Calibri" w:cs="Bookman Old Style"/>
                <w:b/>
                <w:lang w:val="en-US" w:eastAsia="zh-CN"/>
              </w:rPr>
              <w:t>Essential</w:t>
            </w:r>
          </w:p>
        </w:tc>
      </w:tr>
      <w:tr w:rsidR="00F33ADB" w:rsidRPr="00AF02D4" w14:paraId="06E80A7E" w14:textId="77777777" w:rsidTr="00A018E2">
        <w:tc>
          <w:tcPr>
            <w:tcW w:w="2235" w:type="dxa"/>
          </w:tcPr>
          <w:p w14:paraId="679EAB04"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Experience</w:t>
            </w:r>
          </w:p>
        </w:tc>
        <w:tc>
          <w:tcPr>
            <w:tcW w:w="6662" w:type="dxa"/>
          </w:tcPr>
          <w:p w14:paraId="4D13AD31" w14:textId="77777777" w:rsidR="00F33ADB" w:rsidRPr="00AF02D4" w:rsidRDefault="00AF02D4" w:rsidP="00A018E2">
            <w:pPr>
              <w:rPr>
                <w:rFonts w:ascii="Franklin Gothic Book" w:eastAsia="SimSun" w:hAnsi="Franklin Gothic Book" w:cs="Bookman Old Style"/>
                <w:lang w:val="en-US" w:eastAsia="zh-CN"/>
              </w:rPr>
            </w:pPr>
            <w:r>
              <w:rPr>
                <w:rFonts w:ascii="Franklin Gothic Book" w:eastAsia="SimSun" w:hAnsi="Franklin Gothic Book" w:cs="Bookman Old Style"/>
                <w:lang w:val="en-US" w:eastAsia="zh-CN"/>
              </w:rPr>
              <w:t>Teaching and delivery of learning and development interventions</w:t>
            </w:r>
          </w:p>
        </w:tc>
      </w:tr>
      <w:tr w:rsidR="00F33ADB" w:rsidRPr="00AF02D4" w14:paraId="2F98F066" w14:textId="77777777" w:rsidTr="00A018E2">
        <w:tc>
          <w:tcPr>
            <w:tcW w:w="2235" w:type="dxa"/>
          </w:tcPr>
          <w:p w14:paraId="0EE74783" w14:textId="77777777" w:rsidR="00F33ADB" w:rsidRPr="00AF02D4" w:rsidRDefault="00F33ADB" w:rsidP="00A018E2">
            <w:pPr>
              <w:rPr>
                <w:rFonts w:ascii="Franklin Gothic Book" w:eastAsia="SimSun" w:hAnsi="Franklin Gothic Book" w:cs="Bookman Old Style"/>
                <w:lang w:val="en-US" w:eastAsia="zh-CN"/>
              </w:rPr>
            </w:pPr>
          </w:p>
        </w:tc>
        <w:tc>
          <w:tcPr>
            <w:tcW w:w="6662" w:type="dxa"/>
          </w:tcPr>
          <w:p w14:paraId="59AF27DB" w14:textId="77777777" w:rsidR="00F33ADB" w:rsidRPr="000803F8" w:rsidRDefault="00091A23" w:rsidP="000803F8">
            <w:pPr>
              <w:pStyle w:val="MethodistBodytext"/>
              <w:rPr>
                <w:sz w:val="22"/>
                <w:szCs w:val="22"/>
              </w:rPr>
            </w:pPr>
            <w:r>
              <w:rPr>
                <w:sz w:val="22"/>
                <w:szCs w:val="22"/>
              </w:rPr>
              <w:t xml:space="preserve">Expertise </w:t>
            </w:r>
            <w:r w:rsidR="006D5C57" w:rsidRPr="00926D6A">
              <w:rPr>
                <w:sz w:val="22"/>
                <w:szCs w:val="22"/>
              </w:rPr>
              <w:t xml:space="preserve">in leading small groups and gatherings </w:t>
            </w:r>
          </w:p>
        </w:tc>
      </w:tr>
      <w:tr w:rsidR="00F535DD" w:rsidRPr="00AF02D4" w14:paraId="222BD1F4" w14:textId="77777777" w:rsidTr="00A018E2">
        <w:tc>
          <w:tcPr>
            <w:tcW w:w="2235" w:type="dxa"/>
          </w:tcPr>
          <w:p w14:paraId="194B4BDA" w14:textId="77777777" w:rsidR="00F535DD" w:rsidRPr="00AF02D4" w:rsidRDefault="00F535DD" w:rsidP="00A018E2">
            <w:pPr>
              <w:rPr>
                <w:rFonts w:ascii="Franklin Gothic Book" w:eastAsia="SimSun" w:hAnsi="Franklin Gothic Book" w:cs="Bookman Old Style"/>
                <w:lang w:val="en-US" w:eastAsia="zh-CN"/>
              </w:rPr>
            </w:pPr>
          </w:p>
        </w:tc>
        <w:tc>
          <w:tcPr>
            <w:tcW w:w="6662" w:type="dxa"/>
          </w:tcPr>
          <w:p w14:paraId="78A9B904" w14:textId="77777777" w:rsidR="00F535DD" w:rsidRPr="00AF02D4" w:rsidRDefault="00F535DD" w:rsidP="00A018E2">
            <w:pPr>
              <w:rPr>
                <w:rFonts w:ascii="Franklin Gothic Book" w:eastAsia="SimSun" w:hAnsi="Franklin Gothic Book" w:cs="Bookman Old Style"/>
                <w:lang w:val="en-US" w:eastAsia="zh-CN"/>
              </w:rPr>
            </w:pPr>
            <w:r>
              <w:rPr>
                <w:rFonts w:ascii="Franklin Gothic Book" w:eastAsia="SimSun" w:hAnsi="Franklin Gothic Book" w:cs="Bookman Old Style"/>
                <w:lang w:val="en-US" w:eastAsia="zh-CN"/>
              </w:rPr>
              <w:t>Passion for one or more field of interest e.g. children’s work, pastoral care, leadership skills</w:t>
            </w:r>
          </w:p>
        </w:tc>
      </w:tr>
      <w:tr w:rsidR="000803F8" w:rsidRPr="00AF02D4" w14:paraId="6E57B7B1" w14:textId="77777777" w:rsidTr="00A018E2">
        <w:tc>
          <w:tcPr>
            <w:tcW w:w="2235" w:type="dxa"/>
          </w:tcPr>
          <w:p w14:paraId="06224F17" w14:textId="77777777" w:rsidR="000803F8" w:rsidRPr="00AF02D4" w:rsidRDefault="000803F8" w:rsidP="00A018E2">
            <w:pPr>
              <w:rPr>
                <w:rFonts w:ascii="Franklin Gothic Book" w:eastAsia="SimSun" w:hAnsi="Franklin Gothic Book" w:cs="Bookman Old Style"/>
                <w:lang w:val="en-US" w:eastAsia="zh-CN"/>
              </w:rPr>
            </w:pPr>
          </w:p>
        </w:tc>
        <w:tc>
          <w:tcPr>
            <w:tcW w:w="6662" w:type="dxa"/>
          </w:tcPr>
          <w:p w14:paraId="6D40E9D6" w14:textId="77777777" w:rsidR="000803F8" w:rsidRPr="00AF02D4" w:rsidRDefault="000803F8" w:rsidP="00A018E2">
            <w:pPr>
              <w:rPr>
                <w:rFonts w:ascii="Franklin Gothic Book" w:eastAsia="SimSun" w:hAnsi="Franklin Gothic Book" w:cs="Bookman Old Style"/>
                <w:lang w:val="en-US" w:eastAsia="zh-CN"/>
              </w:rPr>
            </w:pPr>
          </w:p>
        </w:tc>
      </w:tr>
      <w:tr w:rsidR="00F33ADB" w:rsidRPr="00AF02D4" w14:paraId="358B4A1E" w14:textId="77777777" w:rsidTr="00A018E2">
        <w:tc>
          <w:tcPr>
            <w:tcW w:w="2235" w:type="dxa"/>
          </w:tcPr>
          <w:p w14:paraId="362EF25E"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Education</w:t>
            </w:r>
          </w:p>
        </w:tc>
        <w:tc>
          <w:tcPr>
            <w:tcW w:w="6662" w:type="dxa"/>
          </w:tcPr>
          <w:p w14:paraId="4214DDBC"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Level 2 NQF (typically GCSE, O Level or NVQ Level 2) to include English as pass level or to be able to demonstrate relevant experience</w:t>
            </w:r>
            <w:r w:rsidR="00AF02D4">
              <w:rPr>
                <w:rFonts w:ascii="Franklin Gothic Book" w:eastAsia="SimSun" w:hAnsi="Franklin Gothic Book" w:cs="Bookman Old Style"/>
                <w:lang w:val="en-US" w:eastAsia="zh-CN"/>
              </w:rPr>
              <w:t xml:space="preserve"> as a minimum</w:t>
            </w:r>
          </w:p>
        </w:tc>
      </w:tr>
      <w:tr w:rsidR="00F33ADB" w:rsidRPr="00AF02D4" w14:paraId="389921B3" w14:textId="77777777" w:rsidTr="00A018E2">
        <w:tc>
          <w:tcPr>
            <w:tcW w:w="2235" w:type="dxa"/>
          </w:tcPr>
          <w:p w14:paraId="3BA72C0D" w14:textId="77777777" w:rsidR="00F33ADB" w:rsidRPr="00AF02D4" w:rsidRDefault="00F33ADB" w:rsidP="00A018E2">
            <w:pPr>
              <w:rPr>
                <w:rFonts w:ascii="Franklin Gothic Book" w:eastAsia="SimSun" w:hAnsi="Franklin Gothic Book" w:cs="Bookman Old Style"/>
                <w:lang w:val="en-US" w:eastAsia="zh-CN"/>
              </w:rPr>
            </w:pPr>
          </w:p>
        </w:tc>
        <w:tc>
          <w:tcPr>
            <w:tcW w:w="6662" w:type="dxa"/>
          </w:tcPr>
          <w:p w14:paraId="1751CFAF" w14:textId="77777777" w:rsidR="00F33ADB" w:rsidRPr="00AF02D4" w:rsidRDefault="00F33ADB" w:rsidP="00A018E2">
            <w:pPr>
              <w:rPr>
                <w:rFonts w:ascii="Franklin Gothic Book" w:eastAsia="SimSun" w:hAnsi="Franklin Gothic Book" w:cs="Bookman Old Style"/>
                <w:lang w:val="en-US" w:eastAsia="zh-CN"/>
              </w:rPr>
            </w:pPr>
          </w:p>
        </w:tc>
      </w:tr>
      <w:tr w:rsidR="00F33ADB" w:rsidRPr="00AF02D4" w14:paraId="432F3694" w14:textId="77777777" w:rsidTr="00A018E2">
        <w:tc>
          <w:tcPr>
            <w:tcW w:w="2235" w:type="dxa"/>
          </w:tcPr>
          <w:p w14:paraId="65AEA18C"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Knowledge and Skills</w:t>
            </w:r>
          </w:p>
        </w:tc>
        <w:tc>
          <w:tcPr>
            <w:tcW w:w="6662" w:type="dxa"/>
          </w:tcPr>
          <w:p w14:paraId="777869AC" w14:textId="77777777" w:rsidR="006D5C57" w:rsidRPr="00926D6A" w:rsidRDefault="006D5C57" w:rsidP="00DD214D">
            <w:pPr>
              <w:pStyle w:val="MethodistBodytext"/>
              <w:rPr>
                <w:sz w:val="22"/>
                <w:szCs w:val="22"/>
              </w:rPr>
            </w:pPr>
            <w:r w:rsidRPr="00926D6A">
              <w:rPr>
                <w:sz w:val="22"/>
                <w:szCs w:val="22"/>
              </w:rPr>
              <w:t>Understanding of your own faith and willingness to share with others</w:t>
            </w:r>
          </w:p>
          <w:p w14:paraId="617AE850" w14:textId="77777777" w:rsidR="00F33ADB" w:rsidRPr="00AF02D4" w:rsidRDefault="00F33ADB" w:rsidP="00DD214D">
            <w:pPr>
              <w:pStyle w:val="MethodistBodytext"/>
              <w:ind w:left="360"/>
              <w:rPr>
                <w:rFonts w:eastAsia="SimSun" w:cs="Bookman Old Style"/>
                <w:lang w:eastAsia="zh-CN"/>
              </w:rPr>
            </w:pPr>
          </w:p>
        </w:tc>
      </w:tr>
      <w:tr w:rsidR="006D5C57" w:rsidRPr="00AF02D4" w14:paraId="54D54E2F" w14:textId="77777777" w:rsidTr="00A018E2">
        <w:tc>
          <w:tcPr>
            <w:tcW w:w="2235" w:type="dxa"/>
          </w:tcPr>
          <w:p w14:paraId="054DACBA" w14:textId="77777777" w:rsidR="006D5C57" w:rsidRPr="00AF02D4" w:rsidRDefault="006D5C57" w:rsidP="00A018E2">
            <w:pPr>
              <w:rPr>
                <w:rFonts w:ascii="Franklin Gothic Book" w:eastAsia="SimSun" w:hAnsi="Franklin Gothic Book" w:cs="Bookman Old Style"/>
                <w:lang w:val="en-US" w:eastAsia="zh-CN"/>
              </w:rPr>
            </w:pPr>
          </w:p>
        </w:tc>
        <w:tc>
          <w:tcPr>
            <w:tcW w:w="6662" w:type="dxa"/>
          </w:tcPr>
          <w:p w14:paraId="0FE810B3" w14:textId="77777777" w:rsidR="006D5C57" w:rsidRPr="000803F8" w:rsidRDefault="00DD214D" w:rsidP="000803F8">
            <w:pPr>
              <w:pStyle w:val="MethodistBodytext"/>
              <w:rPr>
                <w:sz w:val="22"/>
                <w:szCs w:val="22"/>
              </w:rPr>
            </w:pPr>
            <w:r w:rsidRPr="00926D6A">
              <w:rPr>
                <w:sz w:val="22"/>
                <w:szCs w:val="22"/>
              </w:rPr>
              <w:t>Ability to show balance and consideration for all, taking care to meet the needs of all ages, cultures, ethnicity, gender and abilities</w:t>
            </w:r>
          </w:p>
        </w:tc>
      </w:tr>
      <w:tr w:rsidR="00F33ADB" w:rsidRPr="00AF02D4" w14:paraId="1428ED9E" w14:textId="77777777" w:rsidTr="00A018E2">
        <w:tc>
          <w:tcPr>
            <w:tcW w:w="2235" w:type="dxa"/>
          </w:tcPr>
          <w:p w14:paraId="162552E5" w14:textId="77777777" w:rsidR="00F33ADB" w:rsidRPr="00AF02D4" w:rsidRDefault="00F33ADB" w:rsidP="00A018E2">
            <w:pPr>
              <w:rPr>
                <w:rFonts w:ascii="Franklin Gothic Book" w:eastAsia="SimSun" w:hAnsi="Franklin Gothic Book" w:cs="Bookman Old Style"/>
                <w:lang w:val="en-US" w:eastAsia="zh-CN"/>
              </w:rPr>
            </w:pPr>
          </w:p>
        </w:tc>
        <w:tc>
          <w:tcPr>
            <w:tcW w:w="6662" w:type="dxa"/>
          </w:tcPr>
          <w:p w14:paraId="30E9CB4C"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Able to communicate effectively with wide range of individuals and groups using various methods</w:t>
            </w:r>
            <w:r w:rsidR="004C4F9F">
              <w:rPr>
                <w:rFonts w:ascii="Franklin Gothic Book" w:eastAsia="SimSun" w:hAnsi="Franklin Gothic Book" w:cs="Bookman Old Style"/>
                <w:lang w:val="en-US" w:eastAsia="zh-CN"/>
              </w:rPr>
              <w:t xml:space="preserve"> and approaches</w:t>
            </w:r>
            <w:r w:rsidRPr="00AF02D4">
              <w:rPr>
                <w:rFonts w:ascii="Franklin Gothic Book" w:eastAsia="SimSun" w:hAnsi="Franklin Gothic Book" w:cs="Bookman Old Style"/>
                <w:lang w:val="en-US" w:eastAsia="zh-CN"/>
              </w:rPr>
              <w:t>.</w:t>
            </w:r>
          </w:p>
        </w:tc>
      </w:tr>
      <w:tr w:rsidR="00F33ADB" w:rsidRPr="00AF02D4" w14:paraId="29F6F9B4" w14:textId="77777777" w:rsidTr="00A018E2">
        <w:tc>
          <w:tcPr>
            <w:tcW w:w="2235" w:type="dxa"/>
          </w:tcPr>
          <w:p w14:paraId="0130730F" w14:textId="77777777" w:rsidR="00F33ADB" w:rsidRPr="00AF02D4" w:rsidRDefault="00F33ADB" w:rsidP="00A018E2">
            <w:pPr>
              <w:rPr>
                <w:rFonts w:ascii="Franklin Gothic Book" w:eastAsia="SimSun" w:hAnsi="Franklin Gothic Book" w:cs="Bookman Old Style"/>
                <w:lang w:val="en-US" w:eastAsia="zh-CN"/>
              </w:rPr>
            </w:pPr>
          </w:p>
        </w:tc>
        <w:tc>
          <w:tcPr>
            <w:tcW w:w="6662" w:type="dxa"/>
          </w:tcPr>
          <w:p w14:paraId="3ABAC3D1" w14:textId="77777777" w:rsidR="00F33ADB" w:rsidRPr="00AF02D4" w:rsidRDefault="00F33ADB" w:rsidP="004C4F9F">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 xml:space="preserve">Able to relate appropriately to those within context of the </w:t>
            </w:r>
            <w:r w:rsidR="004C4F9F">
              <w:rPr>
                <w:rFonts w:ascii="Franklin Gothic Book" w:eastAsia="SimSun" w:hAnsi="Franklin Gothic Book" w:cs="Bookman Old Style"/>
                <w:lang w:val="en-US" w:eastAsia="zh-CN"/>
              </w:rPr>
              <w:t>encounter</w:t>
            </w:r>
          </w:p>
        </w:tc>
      </w:tr>
      <w:tr w:rsidR="00AF02D4" w:rsidRPr="00AF02D4" w14:paraId="72B8CA2A" w14:textId="77777777" w:rsidTr="00A018E2">
        <w:tc>
          <w:tcPr>
            <w:tcW w:w="2235" w:type="dxa"/>
          </w:tcPr>
          <w:p w14:paraId="02D625FE" w14:textId="77777777" w:rsidR="00AF02D4" w:rsidRPr="00AF02D4" w:rsidRDefault="00AF02D4" w:rsidP="00A018E2">
            <w:pPr>
              <w:rPr>
                <w:rFonts w:ascii="Franklin Gothic Book" w:eastAsia="SimSun" w:hAnsi="Franklin Gothic Book" w:cs="Bookman Old Style"/>
                <w:lang w:val="en-US" w:eastAsia="zh-CN"/>
              </w:rPr>
            </w:pPr>
          </w:p>
        </w:tc>
        <w:tc>
          <w:tcPr>
            <w:tcW w:w="6662" w:type="dxa"/>
          </w:tcPr>
          <w:p w14:paraId="6C7C2C34" w14:textId="77777777" w:rsidR="00AF02D4" w:rsidRPr="00AF02D4" w:rsidRDefault="00AF02D4" w:rsidP="00A018E2">
            <w:pPr>
              <w:rPr>
                <w:rFonts w:ascii="Franklin Gothic Book" w:eastAsia="SimSun" w:hAnsi="Franklin Gothic Book" w:cs="Bookman Old Style"/>
                <w:lang w:val="en-US" w:eastAsia="zh-CN"/>
              </w:rPr>
            </w:pPr>
          </w:p>
        </w:tc>
      </w:tr>
      <w:tr w:rsidR="00F33ADB" w:rsidRPr="00AF02D4" w14:paraId="5C0EFD93" w14:textId="77777777" w:rsidTr="00A018E2">
        <w:tc>
          <w:tcPr>
            <w:tcW w:w="2235" w:type="dxa"/>
          </w:tcPr>
          <w:p w14:paraId="3630A72B"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Beliefs and Values</w:t>
            </w:r>
          </w:p>
        </w:tc>
        <w:tc>
          <w:tcPr>
            <w:tcW w:w="6662" w:type="dxa"/>
          </w:tcPr>
          <w:p w14:paraId="0389E47B"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Able to present a strong Christian example</w:t>
            </w:r>
          </w:p>
        </w:tc>
      </w:tr>
      <w:tr w:rsidR="00F33ADB" w:rsidRPr="00AF02D4" w14:paraId="69161679" w14:textId="77777777" w:rsidTr="00A018E2">
        <w:tc>
          <w:tcPr>
            <w:tcW w:w="2235" w:type="dxa"/>
          </w:tcPr>
          <w:p w14:paraId="4622E7C3" w14:textId="77777777" w:rsidR="00F33ADB" w:rsidRPr="00AF02D4" w:rsidRDefault="00F33ADB" w:rsidP="00A018E2">
            <w:pPr>
              <w:rPr>
                <w:rFonts w:ascii="Franklin Gothic Book" w:eastAsia="SimSun" w:hAnsi="Franklin Gothic Book" w:cs="Bookman Old Style"/>
                <w:lang w:val="en-US" w:eastAsia="zh-CN"/>
              </w:rPr>
            </w:pPr>
          </w:p>
        </w:tc>
        <w:tc>
          <w:tcPr>
            <w:tcW w:w="6662" w:type="dxa"/>
          </w:tcPr>
          <w:p w14:paraId="44220B3E" w14:textId="77777777" w:rsidR="0035380E"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A member of the Methodist Church</w:t>
            </w:r>
            <w:r w:rsidR="0035380E">
              <w:rPr>
                <w:rFonts w:ascii="Franklin Gothic Book" w:eastAsia="SimSun" w:hAnsi="Franklin Gothic Book" w:cs="Bookman Old Style"/>
                <w:lang w:val="en-US" w:eastAsia="zh-CN"/>
              </w:rPr>
              <w:t xml:space="preserve"> or regular attende</w:t>
            </w:r>
            <w:r w:rsidR="004C4F9F">
              <w:rPr>
                <w:rFonts w:ascii="Franklin Gothic Book" w:eastAsia="SimSun" w:hAnsi="Franklin Gothic Book" w:cs="Bookman Old Style"/>
                <w:lang w:val="en-US" w:eastAsia="zh-CN"/>
              </w:rPr>
              <w:t>e</w:t>
            </w:r>
          </w:p>
        </w:tc>
      </w:tr>
      <w:tr w:rsidR="000803F8" w:rsidRPr="00AF02D4" w14:paraId="799DB18A" w14:textId="77777777" w:rsidTr="00A018E2">
        <w:tc>
          <w:tcPr>
            <w:tcW w:w="2235" w:type="dxa"/>
          </w:tcPr>
          <w:p w14:paraId="0F690EB4" w14:textId="77777777" w:rsidR="000803F8" w:rsidRPr="00AF02D4" w:rsidRDefault="000803F8" w:rsidP="00A018E2">
            <w:pPr>
              <w:rPr>
                <w:rFonts w:ascii="Franklin Gothic Book" w:eastAsia="SimSun" w:hAnsi="Franklin Gothic Book" w:cs="Bookman Old Style"/>
                <w:lang w:val="en-US" w:eastAsia="zh-CN"/>
              </w:rPr>
            </w:pPr>
          </w:p>
        </w:tc>
        <w:tc>
          <w:tcPr>
            <w:tcW w:w="6662" w:type="dxa"/>
          </w:tcPr>
          <w:p w14:paraId="4C65D4B3" w14:textId="77777777" w:rsidR="000803F8" w:rsidRPr="00AF02D4" w:rsidRDefault="000803F8" w:rsidP="00A018E2">
            <w:pPr>
              <w:rPr>
                <w:rFonts w:ascii="Franklin Gothic Book" w:eastAsia="SimSun" w:hAnsi="Franklin Gothic Book" w:cs="Bookman Old Style"/>
                <w:lang w:val="en-US" w:eastAsia="zh-CN"/>
              </w:rPr>
            </w:pPr>
          </w:p>
        </w:tc>
      </w:tr>
      <w:tr w:rsidR="00F33ADB" w:rsidRPr="00AF02D4" w14:paraId="351AD1A2" w14:textId="77777777" w:rsidTr="00A018E2">
        <w:tc>
          <w:tcPr>
            <w:tcW w:w="2235" w:type="dxa"/>
          </w:tcPr>
          <w:p w14:paraId="31B0E528"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Personal Qualities</w:t>
            </w:r>
          </w:p>
        </w:tc>
        <w:tc>
          <w:tcPr>
            <w:tcW w:w="6662" w:type="dxa"/>
          </w:tcPr>
          <w:p w14:paraId="6A540A44" w14:textId="77777777" w:rsidR="00F33ADB" w:rsidRPr="00AF02D4" w:rsidRDefault="00F33ADB" w:rsidP="00A018E2">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Empathetic, sensitive and supportive both in personal and team situations</w:t>
            </w:r>
          </w:p>
        </w:tc>
      </w:tr>
    </w:tbl>
    <w:p w14:paraId="60E90226" w14:textId="77777777" w:rsidR="00A70E13" w:rsidRPr="008E7126" w:rsidRDefault="00A70E13" w:rsidP="00F33ADB">
      <w:pPr>
        <w:pStyle w:val="MethodistMainHeader"/>
        <w:ind w:left="-426"/>
        <w:rPr>
          <w:i/>
          <w:sz w:val="16"/>
          <w:szCs w:val="16"/>
        </w:rPr>
      </w:pPr>
    </w:p>
    <w:sectPr w:rsidR="00A70E13" w:rsidRPr="008E7126" w:rsidSect="00F33ADB">
      <w:headerReference w:type="default" r:id="rId11"/>
      <w:headerReference w:type="first" r:id="rId12"/>
      <w:type w:val="continuous"/>
      <w:pgSz w:w="11906" w:h="16838"/>
      <w:pgMar w:top="1985" w:right="1274"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55E46" w14:textId="77777777" w:rsidR="003A67E9" w:rsidRDefault="003A67E9" w:rsidP="00BB6366">
      <w:r>
        <w:separator/>
      </w:r>
    </w:p>
  </w:endnote>
  <w:endnote w:type="continuationSeparator" w:id="0">
    <w:p w14:paraId="4259E5D8" w14:textId="77777777" w:rsidR="003A67E9" w:rsidRDefault="003A67E9" w:rsidP="00B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Franklin Gothic Medium">
    <w:panose1 w:val="020B06030201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Bookman Old Style">
    <w:panose1 w:val="02050604050505020204"/>
    <w:charset w:val="00"/>
    <w:family w:val="auto"/>
    <w:pitch w:val="variable"/>
    <w:sig w:usb0="00000003" w:usb1="00000000" w:usb2="00000000" w:usb3="00000000" w:csb0="00000001" w:csb1="00000000"/>
  </w:font>
  <w:font w:name="Franklin Gothic Demi">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464E3" w14:textId="77777777" w:rsidR="003A67E9" w:rsidRDefault="003A67E9" w:rsidP="00BB6366">
      <w:r>
        <w:separator/>
      </w:r>
    </w:p>
  </w:footnote>
  <w:footnote w:type="continuationSeparator" w:id="0">
    <w:p w14:paraId="666788D4" w14:textId="77777777" w:rsidR="003A67E9" w:rsidRDefault="003A67E9" w:rsidP="00BB6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84C9" w14:textId="77777777" w:rsidR="007D3CB1" w:rsidRDefault="007D3CB1">
    <w:pPr>
      <w:pStyle w:val="Header"/>
    </w:pPr>
    <w:r>
      <w:rPr>
        <w:noProof/>
        <w:lang w:val="en-US"/>
      </w:rPr>
      <w:drawing>
        <wp:anchor distT="0" distB="0" distL="114300" distR="114300" simplePos="0" relativeHeight="251658240" behindDoc="1" locked="0" layoutInCell="1" allowOverlap="1" wp14:anchorId="577FCE26" wp14:editId="5D145EB8">
          <wp:simplePos x="0" y="0"/>
          <wp:positionH relativeFrom="column">
            <wp:posOffset>-334071</wp:posOffset>
          </wp:positionH>
          <wp:positionV relativeFrom="paragraph">
            <wp:posOffset>-140661</wp:posOffset>
          </wp:positionV>
          <wp:extent cx="7000774" cy="10132540"/>
          <wp:effectExtent l="19050" t="0" r="0" b="0"/>
          <wp:wrapNone/>
          <wp:docPr id="1" name="Picture 0" descr="continuation 2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2 A4.jpg"/>
                  <pic:cNvPicPr/>
                </pic:nvPicPr>
                <pic:blipFill>
                  <a:blip r:embed="rId1"/>
                  <a:stretch>
                    <a:fillRect/>
                  </a:stretch>
                </pic:blipFill>
                <pic:spPr>
                  <a:xfrm>
                    <a:off x="0" y="0"/>
                    <a:ext cx="7000774" cy="101325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4D71" w14:textId="49F76EB5" w:rsidR="007D3CB1" w:rsidRDefault="007D3CB1">
    <w:pPr>
      <w:pStyle w:val="Header"/>
    </w:pPr>
    <w:r>
      <w:rPr>
        <w:noProof/>
        <w:lang w:val="en-US"/>
      </w:rPr>
      <w:drawing>
        <wp:anchor distT="0" distB="0" distL="114300" distR="114300" simplePos="0" relativeHeight="251659264" behindDoc="1" locked="0" layoutInCell="1" allowOverlap="1" wp14:anchorId="4A3AD411" wp14:editId="345EF18B">
          <wp:simplePos x="0" y="0"/>
          <wp:positionH relativeFrom="column">
            <wp:posOffset>-672928</wp:posOffset>
          </wp:positionH>
          <wp:positionV relativeFrom="paragraph">
            <wp:posOffset>-152871</wp:posOffset>
          </wp:positionV>
          <wp:extent cx="7000240" cy="10131765"/>
          <wp:effectExtent l="19050" t="0" r="0" b="0"/>
          <wp:wrapNone/>
          <wp:docPr id="2" name="Picture 1" descr="front page A4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 A4 bkgd.jpg"/>
                  <pic:cNvPicPr/>
                </pic:nvPicPr>
                <pic:blipFill>
                  <a:blip r:embed="rId1"/>
                  <a:stretch>
                    <a:fillRect/>
                  </a:stretch>
                </pic:blipFill>
                <pic:spPr>
                  <a:xfrm>
                    <a:off x="0" y="0"/>
                    <a:ext cx="7000240" cy="1013176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347"/>
    <w:multiLevelType w:val="hybridMultilevel"/>
    <w:tmpl w:val="288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6D0A"/>
    <w:multiLevelType w:val="hybridMultilevel"/>
    <w:tmpl w:val="B5C2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471E7"/>
    <w:multiLevelType w:val="hybridMultilevel"/>
    <w:tmpl w:val="C3F2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A6085"/>
    <w:multiLevelType w:val="hybridMultilevel"/>
    <w:tmpl w:val="414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B84B7F"/>
    <w:multiLevelType w:val="hybridMultilevel"/>
    <w:tmpl w:val="FD82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A4745"/>
    <w:multiLevelType w:val="hybridMultilevel"/>
    <w:tmpl w:val="D8467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32029B3"/>
    <w:multiLevelType w:val="hybridMultilevel"/>
    <w:tmpl w:val="F2F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B23BF"/>
    <w:multiLevelType w:val="hybridMultilevel"/>
    <w:tmpl w:val="2D02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D85756"/>
    <w:multiLevelType w:val="hybridMultilevel"/>
    <w:tmpl w:val="A4E8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BE"/>
    <w:rsid w:val="00030B47"/>
    <w:rsid w:val="00065059"/>
    <w:rsid w:val="00065A24"/>
    <w:rsid w:val="000803F8"/>
    <w:rsid w:val="00091A23"/>
    <w:rsid w:val="0018492A"/>
    <w:rsid w:val="00195F55"/>
    <w:rsid w:val="001B5394"/>
    <w:rsid w:val="001C3347"/>
    <w:rsid w:val="001F2AD9"/>
    <w:rsid w:val="002035BC"/>
    <w:rsid w:val="002402E4"/>
    <w:rsid w:val="0026067A"/>
    <w:rsid w:val="002F0FB5"/>
    <w:rsid w:val="00322FBE"/>
    <w:rsid w:val="0033747C"/>
    <w:rsid w:val="0035380E"/>
    <w:rsid w:val="00383E1A"/>
    <w:rsid w:val="003A2CC6"/>
    <w:rsid w:val="003A67E9"/>
    <w:rsid w:val="003B7C6C"/>
    <w:rsid w:val="003D5810"/>
    <w:rsid w:val="00453DCC"/>
    <w:rsid w:val="004B019C"/>
    <w:rsid w:val="004B666C"/>
    <w:rsid w:val="004C4F9F"/>
    <w:rsid w:val="00504B21"/>
    <w:rsid w:val="00600CAA"/>
    <w:rsid w:val="0066182E"/>
    <w:rsid w:val="00693D9E"/>
    <w:rsid w:val="006D5C57"/>
    <w:rsid w:val="00730968"/>
    <w:rsid w:val="00772533"/>
    <w:rsid w:val="00787002"/>
    <w:rsid w:val="007D3CB1"/>
    <w:rsid w:val="007E23CE"/>
    <w:rsid w:val="0082518E"/>
    <w:rsid w:val="00837B22"/>
    <w:rsid w:val="00854DEC"/>
    <w:rsid w:val="00864ADF"/>
    <w:rsid w:val="00884116"/>
    <w:rsid w:val="008A0AF8"/>
    <w:rsid w:val="008E47F8"/>
    <w:rsid w:val="008E5C18"/>
    <w:rsid w:val="008E7126"/>
    <w:rsid w:val="00971773"/>
    <w:rsid w:val="00992E14"/>
    <w:rsid w:val="009A5A7B"/>
    <w:rsid w:val="009C2A99"/>
    <w:rsid w:val="009D432E"/>
    <w:rsid w:val="00A70E13"/>
    <w:rsid w:val="00AA7D19"/>
    <w:rsid w:val="00AB5D42"/>
    <w:rsid w:val="00AD6BBE"/>
    <w:rsid w:val="00AF02D4"/>
    <w:rsid w:val="00B82F57"/>
    <w:rsid w:val="00BA697C"/>
    <w:rsid w:val="00BA767E"/>
    <w:rsid w:val="00BB6366"/>
    <w:rsid w:val="00C15B7A"/>
    <w:rsid w:val="00C3066E"/>
    <w:rsid w:val="00C77881"/>
    <w:rsid w:val="00D03542"/>
    <w:rsid w:val="00D14D29"/>
    <w:rsid w:val="00D26178"/>
    <w:rsid w:val="00D62358"/>
    <w:rsid w:val="00DB1F7E"/>
    <w:rsid w:val="00DD214D"/>
    <w:rsid w:val="00ED56F3"/>
    <w:rsid w:val="00EE78A9"/>
    <w:rsid w:val="00F33ADB"/>
    <w:rsid w:val="00F33E83"/>
    <w:rsid w:val="00F37469"/>
    <w:rsid w:val="00F535DD"/>
    <w:rsid w:val="00FF2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3ADB"/>
  </w:style>
  <w:style w:type="paragraph" w:styleId="Heading1">
    <w:name w:val="heading 1"/>
    <w:basedOn w:val="Normal"/>
    <w:next w:val="Normal"/>
    <w:link w:val="Heading1Char"/>
    <w:uiPriority w:val="9"/>
    <w:rsid w:val="00EE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6"/>
    <w:pPr>
      <w:tabs>
        <w:tab w:val="center" w:pos="4513"/>
        <w:tab w:val="right" w:pos="9026"/>
      </w:tabs>
    </w:pPr>
  </w:style>
  <w:style w:type="character" w:customStyle="1" w:styleId="HeaderChar">
    <w:name w:val="Header Char"/>
    <w:basedOn w:val="DefaultParagraphFont"/>
    <w:link w:val="Header"/>
    <w:uiPriority w:val="99"/>
    <w:rsid w:val="00BB6366"/>
  </w:style>
  <w:style w:type="paragraph" w:styleId="Footer">
    <w:name w:val="footer"/>
    <w:basedOn w:val="Normal"/>
    <w:link w:val="FooterChar"/>
    <w:uiPriority w:val="99"/>
    <w:unhideWhenUsed/>
    <w:rsid w:val="00BB6366"/>
    <w:pPr>
      <w:tabs>
        <w:tab w:val="center" w:pos="4513"/>
        <w:tab w:val="right" w:pos="9026"/>
      </w:tabs>
    </w:pPr>
  </w:style>
  <w:style w:type="character" w:customStyle="1" w:styleId="FooterChar">
    <w:name w:val="Footer Char"/>
    <w:basedOn w:val="DefaultParagraphFont"/>
    <w:link w:val="Footer"/>
    <w:uiPriority w:val="99"/>
    <w:rsid w:val="00BB6366"/>
  </w:style>
  <w:style w:type="paragraph" w:styleId="BalloonText">
    <w:name w:val="Balloon Text"/>
    <w:basedOn w:val="Normal"/>
    <w:link w:val="BalloonTextChar"/>
    <w:uiPriority w:val="99"/>
    <w:semiHidden/>
    <w:unhideWhenUsed/>
    <w:rsid w:val="00BB6366"/>
    <w:rPr>
      <w:rFonts w:ascii="Tahoma" w:hAnsi="Tahoma" w:cs="Tahoma"/>
      <w:sz w:val="16"/>
      <w:szCs w:val="16"/>
    </w:rPr>
  </w:style>
  <w:style w:type="character" w:customStyle="1" w:styleId="BalloonTextChar">
    <w:name w:val="Balloon Text Char"/>
    <w:basedOn w:val="DefaultParagraphFont"/>
    <w:link w:val="BalloonText"/>
    <w:uiPriority w:val="99"/>
    <w:semiHidden/>
    <w:rsid w:val="00BB6366"/>
    <w:rPr>
      <w:rFonts w:ascii="Tahoma" w:hAnsi="Tahoma" w:cs="Tahoma"/>
      <w:sz w:val="16"/>
      <w:szCs w:val="16"/>
    </w:rPr>
  </w:style>
  <w:style w:type="paragraph" w:customStyle="1" w:styleId="FreeForm">
    <w:name w:val="Free Form"/>
    <w:link w:val="FreeFormChar"/>
    <w:rsid w:val="0026067A"/>
    <w:pPr>
      <w:spacing w:after="0" w:line="240" w:lineRule="auto"/>
    </w:pPr>
    <w:rPr>
      <w:rFonts w:ascii="Helvetica" w:eastAsia="ヒラギノ角ゴ Pro W3" w:hAnsi="Helvetica" w:cs="Times New Roman"/>
      <w:color w:val="000000"/>
      <w:sz w:val="24"/>
      <w:szCs w:val="20"/>
      <w:lang w:val="en-US" w:eastAsia="en-GB"/>
    </w:rPr>
  </w:style>
  <w:style w:type="paragraph" w:customStyle="1" w:styleId="MethodistHeader">
    <w:name w:val="Methodist Header"/>
    <w:basedOn w:val="FreeForm"/>
    <w:link w:val="Methodist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E3A964"/>
      <w:sz w:val="48"/>
    </w:rPr>
  </w:style>
  <w:style w:type="paragraph" w:customStyle="1" w:styleId="MethodistSubHeader">
    <w:name w:val="Methodist Sub Header"/>
    <w:basedOn w:val="FreeForm"/>
    <w:link w:val="MethodistSub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0A2F14"/>
      <w:sz w:val="28"/>
    </w:rPr>
  </w:style>
  <w:style w:type="character" w:customStyle="1" w:styleId="FreeFormChar">
    <w:name w:val="Free Form Char"/>
    <w:basedOn w:val="DefaultParagraphFont"/>
    <w:link w:val="FreeForm"/>
    <w:rsid w:val="0026067A"/>
    <w:rPr>
      <w:rFonts w:ascii="Helvetica" w:eastAsia="ヒラギノ角ゴ Pro W3" w:hAnsi="Helvetica" w:cs="Times New Roman"/>
      <w:color w:val="000000"/>
      <w:sz w:val="24"/>
      <w:szCs w:val="20"/>
      <w:lang w:val="en-US" w:eastAsia="en-GB"/>
    </w:rPr>
  </w:style>
  <w:style w:type="character" w:customStyle="1" w:styleId="MethodistHeaderChar">
    <w:name w:val="Methodist Header Char"/>
    <w:basedOn w:val="FreeFormChar"/>
    <w:link w:val="MethodistHeader"/>
    <w:rsid w:val="0026067A"/>
    <w:rPr>
      <w:rFonts w:ascii="Helvetica" w:eastAsia="ヒラギノ角ゴ Pro W3" w:hAnsi="Helvetica" w:cs="Times New Roman"/>
      <w:color w:val="000000"/>
      <w:sz w:val="24"/>
      <w:szCs w:val="20"/>
      <w:lang w:val="en-US" w:eastAsia="en-GB"/>
    </w:rPr>
  </w:style>
  <w:style w:type="paragraph" w:customStyle="1" w:styleId="MethodistBodytext">
    <w:name w:val="Methodist Body text"/>
    <w:basedOn w:val="FreeForm"/>
    <w:link w:val="MethodistBodytext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w:hAnsi="Franklin Gothic Book"/>
      <w:sz w:val="20"/>
    </w:rPr>
  </w:style>
  <w:style w:type="character" w:customStyle="1" w:styleId="MethodistSubHeaderChar">
    <w:name w:val="Methodist Sub Header Char"/>
    <w:basedOn w:val="FreeFormChar"/>
    <w:link w:val="MethodistSubHeader"/>
    <w:rsid w:val="0026067A"/>
    <w:rPr>
      <w:rFonts w:ascii="Franklin Gothic Medium" w:eastAsia="ヒラギノ角ゴ Pro W3" w:hAnsi="Franklin Gothic Medium" w:cs="Times New Roman"/>
      <w:color w:val="0A2F14"/>
      <w:sz w:val="28"/>
      <w:szCs w:val="20"/>
      <w:lang w:val="en-US" w:eastAsia="en-GB"/>
    </w:rPr>
  </w:style>
  <w:style w:type="character" w:customStyle="1" w:styleId="MethodistBodytextChar">
    <w:name w:val="Methodist Body text Char"/>
    <w:basedOn w:val="FreeFormChar"/>
    <w:link w:val="MethodistBodytext"/>
    <w:rsid w:val="0026067A"/>
    <w:rPr>
      <w:rFonts w:ascii="Franklin Gothic Book" w:eastAsia="ヒラギノ角ゴ Pro W3" w:hAnsi="Franklin Gothic Book" w:cs="Times New Roman"/>
      <w:color w:val="000000"/>
      <w:sz w:val="20"/>
      <w:szCs w:val="20"/>
      <w:lang w:val="en-US" w:eastAsia="en-GB"/>
    </w:rPr>
  </w:style>
  <w:style w:type="paragraph" w:customStyle="1" w:styleId="MethodistMainHeader">
    <w:name w:val="Methodist Main Header"/>
    <w:basedOn w:val="MethodistHeader"/>
    <w:link w:val="MethodistMainHeaderChar"/>
    <w:qFormat/>
    <w:rsid w:val="00EE78A9"/>
    <w:rPr>
      <w:color w:val="E43926"/>
    </w:rPr>
  </w:style>
  <w:style w:type="paragraph" w:customStyle="1" w:styleId="Methodistsubheader0">
    <w:name w:val="Methodist sub header"/>
    <w:basedOn w:val="MethodistSubHeader"/>
    <w:link w:val="MethodistsubheaderChar0"/>
    <w:qFormat/>
    <w:rsid w:val="00EE78A9"/>
    <w:rPr>
      <w:color w:val="E43926"/>
    </w:rPr>
  </w:style>
  <w:style w:type="character" w:customStyle="1" w:styleId="MethodistMainHeaderChar">
    <w:name w:val="Methodist Main Header Char"/>
    <w:basedOn w:val="MethodistHeaderChar"/>
    <w:link w:val="MethodistMainHeader"/>
    <w:rsid w:val="00EE78A9"/>
    <w:rPr>
      <w:rFonts w:ascii="Franklin Gothic Medium" w:eastAsia="ヒラギノ角ゴ Pro W3" w:hAnsi="Franklin Gothic Medium" w:cs="Times New Roman"/>
      <w:color w:val="E43926"/>
      <w:sz w:val="48"/>
      <w:szCs w:val="20"/>
      <w:lang w:val="en-US" w:eastAsia="en-GB"/>
    </w:rPr>
  </w:style>
  <w:style w:type="character" w:customStyle="1" w:styleId="Heading1Char">
    <w:name w:val="Heading 1 Char"/>
    <w:basedOn w:val="DefaultParagraphFont"/>
    <w:link w:val="Heading1"/>
    <w:uiPriority w:val="9"/>
    <w:rsid w:val="00EE78A9"/>
    <w:rPr>
      <w:rFonts w:asciiTheme="majorHAnsi" w:eastAsiaTheme="majorEastAsia" w:hAnsiTheme="majorHAnsi" w:cstheme="majorBidi"/>
      <w:b/>
      <w:bCs/>
      <w:color w:val="365F91" w:themeColor="accent1" w:themeShade="BF"/>
      <w:sz w:val="28"/>
      <w:szCs w:val="28"/>
      <w:lang w:val="en-US"/>
    </w:rPr>
  </w:style>
  <w:style w:type="character" w:customStyle="1" w:styleId="MethodistsubheaderChar0">
    <w:name w:val="Methodist sub header Char"/>
    <w:basedOn w:val="MethodistSubHeaderChar"/>
    <w:link w:val="Methodistsubheader0"/>
    <w:rsid w:val="00EE78A9"/>
    <w:rPr>
      <w:rFonts w:ascii="Franklin Gothic Medium" w:eastAsia="ヒラギノ角ゴ Pro W3" w:hAnsi="Franklin Gothic Medium" w:cs="Times New Roman"/>
      <w:color w:val="E43926"/>
      <w:sz w:val="28"/>
      <w:szCs w:val="20"/>
      <w:lang w:val="en-US" w:eastAsia="en-GB"/>
    </w:rPr>
  </w:style>
  <w:style w:type="paragraph" w:customStyle="1" w:styleId="Methodistbodytext0">
    <w:name w:val="Methodist body text"/>
    <w:basedOn w:val="MethodistBodytext"/>
    <w:link w:val="MethodistbodytextChar0"/>
    <w:qFormat/>
    <w:rsid w:val="00065059"/>
  </w:style>
  <w:style w:type="character" w:customStyle="1" w:styleId="MethodistbodytextChar0">
    <w:name w:val="Methodist body text Char"/>
    <w:basedOn w:val="MethodistBodytextChar"/>
    <w:link w:val="Methodistbodytext0"/>
    <w:rsid w:val="00065059"/>
    <w:rPr>
      <w:rFonts w:ascii="Franklin Gothic Book" w:eastAsia="ヒラギノ角ゴ Pro W3" w:hAnsi="Franklin Gothic Book" w:cs="Times New Roman"/>
      <w:color w:val="000000"/>
      <w:sz w:val="20"/>
      <w:szCs w:val="20"/>
      <w:lang w:val="en-US" w:eastAsia="en-GB"/>
    </w:rPr>
  </w:style>
  <w:style w:type="paragraph" w:customStyle="1" w:styleId="Methodistgreysubheader">
    <w:name w:val="Methodist grey sub header"/>
    <w:basedOn w:val="Methodistsubheader0"/>
    <w:link w:val="MethodistgreysubheaderChar"/>
    <w:rsid w:val="00453DCC"/>
    <w:rPr>
      <w:color w:val="ABBAAE"/>
    </w:rPr>
  </w:style>
  <w:style w:type="paragraph" w:customStyle="1" w:styleId="greysubheader">
    <w:name w:val="grey sub header"/>
    <w:basedOn w:val="Methodistgreysubheader"/>
    <w:link w:val="greysubheaderChar"/>
    <w:qFormat/>
    <w:rsid w:val="00453DCC"/>
  </w:style>
  <w:style w:type="character" w:customStyle="1" w:styleId="MethodistgreysubheaderChar">
    <w:name w:val="Methodist grey sub header Char"/>
    <w:basedOn w:val="MethodistsubheaderChar0"/>
    <w:link w:val="Methodistgreysubheader"/>
    <w:rsid w:val="00453DCC"/>
    <w:rPr>
      <w:rFonts w:ascii="Franklin Gothic Medium" w:eastAsia="ヒラギノ角ゴ Pro W3" w:hAnsi="Franklin Gothic Medium" w:cs="Times New Roman"/>
      <w:color w:val="ABBAAE"/>
      <w:sz w:val="28"/>
      <w:szCs w:val="20"/>
      <w:lang w:val="en-US" w:eastAsia="en-GB"/>
    </w:rPr>
  </w:style>
  <w:style w:type="character" w:customStyle="1" w:styleId="greysubheaderChar">
    <w:name w:val="grey sub header Char"/>
    <w:basedOn w:val="MethodistgreysubheaderChar"/>
    <w:link w:val="greysubheader"/>
    <w:rsid w:val="00453DCC"/>
    <w:rPr>
      <w:rFonts w:ascii="Franklin Gothic Medium" w:eastAsia="ヒラギノ角ゴ Pro W3" w:hAnsi="Franklin Gothic Medium" w:cs="Times New Roman"/>
      <w:color w:val="ABBAAE"/>
      <w:sz w:val="28"/>
      <w:szCs w:val="20"/>
      <w:lang w:val="en-US" w:eastAsia="en-GB"/>
    </w:rPr>
  </w:style>
  <w:style w:type="character" w:styleId="Hyperlink">
    <w:name w:val="Hyperlink"/>
    <w:basedOn w:val="DefaultParagraphFont"/>
    <w:uiPriority w:val="99"/>
    <w:unhideWhenUsed/>
    <w:rsid w:val="008E7126"/>
    <w:rPr>
      <w:color w:val="0000FF" w:themeColor="hyperlink"/>
      <w:u w:val="single"/>
    </w:rPr>
  </w:style>
  <w:style w:type="paragraph" w:styleId="ListParagraph">
    <w:name w:val="List Paragraph"/>
    <w:basedOn w:val="Normal"/>
    <w:uiPriority w:val="34"/>
    <w:qFormat/>
    <w:rsid w:val="00F33ADB"/>
    <w:pPr>
      <w:ind w:left="720"/>
      <w:contextualSpacing/>
    </w:pPr>
  </w:style>
  <w:style w:type="table" w:styleId="TableGrid">
    <w:name w:val="Table Grid"/>
    <w:basedOn w:val="TableNormal"/>
    <w:uiPriority w:val="59"/>
    <w:rsid w:val="00F3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3ADB"/>
  </w:style>
  <w:style w:type="paragraph" w:styleId="Heading1">
    <w:name w:val="heading 1"/>
    <w:basedOn w:val="Normal"/>
    <w:next w:val="Normal"/>
    <w:link w:val="Heading1Char"/>
    <w:uiPriority w:val="9"/>
    <w:rsid w:val="00EE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6"/>
    <w:pPr>
      <w:tabs>
        <w:tab w:val="center" w:pos="4513"/>
        <w:tab w:val="right" w:pos="9026"/>
      </w:tabs>
    </w:pPr>
  </w:style>
  <w:style w:type="character" w:customStyle="1" w:styleId="HeaderChar">
    <w:name w:val="Header Char"/>
    <w:basedOn w:val="DefaultParagraphFont"/>
    <w:link w:val="Header"/>
    <w:uiPriority w:val="99"/>
    <w:rsid w:val="00BB6366"/>
  </w:style>
  <w:style w:type="paragraph" w:styleId="Footer">
    <w:name w:val="footer"/>
    <w:basedOn w:val="Normal"/>
    <w:link w:val="FooterChar"/>
    <w:uiPriority w:val="99"/>
    <w:unhideWhenUsed/>
    <w:rsid w:val="00BB6366"/>
    <w:pPr>
      <w:tabs>
        <w:tab w:val="center" w:pos="4513"/>
        <w:tab w:val="right" w:pos="9026"/>
      </w:tabs>
    </w:pPr>
  </w:style>
  <w:style w:type="character" w:customStyle="1" w:styleId="FooterChar">
    <w:name w:val="Footer Char"/>
    <w:basedOn w:val="DefaultParagraphFont"/>
    <w:link w:val="Footer"/>
    <w:uiPriority w:val="99"/>
    <w:rsid w:val="00BB6366"/>
  </w:style>
  <w:style w:type="paragraph" w:styleId="BalloonText">
    <w:name w:val="Balloon Text"/>
    <w:basedOn w:val="Normal"/>
    <w:link w:val="BalloonTextChar"/>
    <w:uiPriority w:val="99"/>
    <w:semiHidden/>
    <w:unhideWhenUsed/>
    <w:rsid w:val="00BB6366"/>
    <w:rPr>
      <w:rFonts w:ascii="Tahoma" w:hAnsi="Tahoma" w:cs="Tahoma"/>
      <w:sz w:val="16"/>
      <w:szCs w:val="16"/>
    </w:rPr>
  </w:style>
  <w:style w:type="character" w:customStyle="1" w:styleId="BalloonTextChar">
    <w:name w:val="Balloon Text Char"/>
    <w:basedOn w:val="DefaultParagraphFont"/>
    <w:link w:val="BalloonText"/>
    <w:uiPriority w:val="99"/>
    <w:semiHidden/>
    <w:rsid w:val="00BB6366"/>
    <w:rPr>
      <w:rFonts w:ascii="Tahoma" w:hAnsi="Tahoma" w:cs="Tahoma"/>
      <w:sz w:val="16"/>
      <w:szCs w:val="16"/>
    </w:rPr>
  </w:style>
  <w:style w:type="paragraph" w:customStyle="1" w:styleId="FreeForm">
    <w:name w:val="Free Form"/>
    <w:link w:val="FreeFormChar"/>
    <w:rsid w:val="0026067A"/>
    <w:pPr>
      <w:spacing w:after="0" w:line="240" w:lineRule="auto"/>
    </w:pPr>
    <w:rPr>
      <w:rFonts w:ascii="Helvetica" w:eastAsia="ヒラギノ角ゴ Pro W3" w:hAnsi="Helvetica" w:cs="Times New Roman"/>
      <w:color w:val="000000"/>
      <w:sz w:val="24"/>
      <w:szCs w:val="20"/>
      <w:lang w:val="en-US" w:eastAsia="en-GB"/>
    </w:rPr>
  </w:style>
  <w:style w:type="paragraph" w:customStyle="1" w:styleId="MethodistHeader">
    <w:name w:val="Methodist Header"/>
    <w:basedOn w:val="FreeForm"/>
    <w:link w:val="Methodist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E3A964"/>
      <w:sz w:val="48"/>
    </w:rPr>
  </w:style>
  <w:style w:type="paragraph" w:customStyle="1" w:styleId="MethodistSubHeader">
    <w:name w:val="Methodist Sub Header"/>
    <w:basedOn w:val="FreeForm"/>
    <w:link w:val="MethodistSub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0A2F14"/>
      <w:sz w:val="28"/>
    </w:rPr>
  </w:style>
  <w:style w:type="character" w:customStyle="1" w:styleId="FreeFormChar">
    <w:name w:val="Free Form Char"/>
    <w:basedOn w:val="DefaultParagraphFont"/>
    <w:link w:val="FreeForm"/>
    <w:rsid w:val="0026067A"/>
    <w:rPr>
      <w:rFonts w:ascii="Helvetica" w:eastAsia="ヒラギノ角ゴ Pro W3" w:hAnsi="Helvetica" w:cs="Times New Roman"/>
      <w:color w:val="000000"/>
      <w:sz w:val="24"/>
      <w:szCs w:val="20"/>
      <w:lang w:val="en-US" w:eastAsia="en-GB"/>
    </w:rPr>
  </w:style>
  <w:style w:type="character" w:customStyle="1" w:styleId="MethodistHeaderChar">
    <w:name w:val="Methodist Header Char"/>
    <w:basedOn w:val="FreeFormChar"/>
    <w:link w:val="MethodistHeader"/>
    <w:rsid w:val="0026067A"/>
    <w:rPr>
      <w:rFonts w:ascii="Helvetica" w:eastAsia="ヒラギノ角ゴ Pro W3" w:hAnsi="Helvetica" w:cs="Times New Roman"/>
      <w:color w:val="000000"/>
      <w:sz w:val="24"/>
      <w:szCs w:val="20"/>
      <w:lang w:val="en-US" w:eastAsia="en-GB"/>
    </w:rPr>
  </w:style>
  <w:style w:type="paragraph" w:customStyle="1" w:styleId="MethodistBodytext">
    <w:name w:val="Methodist Body text"/>
    <w:basedOn w:val="FreeForm"/>
    <w:link w:val="MethodistBodytext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w:hAnsi="Franklin Gothic Book"/>
      <w:sz w:val="20"/>
    </w:rPr>
  </w:style>
  <w:style w:type="character" w:customStyle="1" w:styleId="MethodistSubHeaderChar">
    <w:name w:val="Methodist Sub Header Char"/>
    <w:basedOn w:val="FreeFormChar"/>
    <w:link w:val="MethodistSubHeader"/>
    <w:rsid w:val="0026067A"/>
    <w:rPr>
      <w:rFonts w:ascii="Franklin Gothic Medium" w:eastAsia="ヒラギノ角ゴ Pro W3" w:hAnsi="Franklin Gothic Medium" w:cs="Times New Roman"/>
      <w:color w:val="0A2F14"/>
      <w:sz w:val="28"/>
      <w:szCs w:val="20"/>
      <w:lang w:val="en-US" w:eastAsia="en-GB"/>
    </w:rPr>
  </w:style>
  <w:style w:type="character" w:customStyle="1" w:styleId="MethodistBodytextChar">
    <w:name w:val="Methodist Body text Char"/>
    <w:basedOn w:val="FreeFormChar"/>
    <w:link w:val="MethodistBodytext"/>
    <w:rsid w:val="0026067A"/>
    <w:rPr>
      <w:rFonts w:ascii="Franklin Gothic Book" w:eastAsia="ヒラギノ角ゴ Pro W3" w:hAnsi="Franklin Gothic Book" w:cs="Times New Roman"/>
      <w:color w:val="000000"/>
      <w:sz w:val="20"/>
      <w:szCs w:val="20"/>
      <w:lang w:val="en-US" w:eastAsia="en-GB"/>
    </w:rPr>
  </w:style>
  <w:style w:type="paragraph" w:customStyle="1" w:styleId="MethodistMainHeader">
    <w:name w:val="Methodist Main Header"/>
    <w:basedOn w:val="MethodistHeader"/>
    <w:link w:val="MethodistMainHeaderChar"/>
    <w:qFormat/>
    <w:rsid w:val="00EE78A9"/>
    <w:rPr>
      <w:color w:val="E43926"/>
    </w:rPr>
  </w:style>
  <w:style w:type="paragraph" w:customStyle="1" w:styleId="Methodistsubheader0">
    <w:name w:val="Methodist sub header"/>
    <w:basedOn w:val="MethodistSubHeader"/>
    <w:link w:val="MethodistsubheaderChar0"/>
    <w:qFormat/>
    <w:rsid w:val="00EE78A9"/>
    <w:rPr>
      <w:color w:val="E43926"/>
    </w:rPr>
  </w:style>
  <w:style w:type="character" w:customStyle="1" w:styleId="MethodistMainHeaderChar">
    <w:name w:val="Methodist Main Header Char"/>
    <w:basedOn w:val="MethodistHeaderChar"/>
    <w:link w:val="MethodistMainHeader"/>
    <w:rsid w:val="00EE78A9"/>
    <w:rPr>
      <w:rFonts w:ascii="Franklin Gothic Medium" w:eastAsia="ヒラギノ角ゴ Pro W3" w:hAnsi="Franklin Gothic Medium" w:cs="Times New Roman"/>
      <w:color w:val="E43926"/>
      <w:sz w:val="48"/>
      <w:szCs w:val="20"/>
      <w:lang w:val="en-US" w:eastAsia="en-GB"/>
    </w:rPr>
  </w:style>
  <w:style w:type="character" w:customStyle="1" w:styleId="Heading1Char">
    <w:name w:val="Heading 1 Char"/>
    <w:basedOn w:val="DefaultParagraphFont"/>
    <w:link w:val="Heading1"/>
    <w:uiPriority w:val="9"/>
    <w:rsid w:val="00EE78A9"/>
    <w:rPr>
      <w:rFonts w:asciiTheme="majorHAnsi" w:eastAsiaTheme="majorEastAsia" w:hAnsiTheme="majorHAnsi" w:cstheme="majorBidi"/>
      <w:b/>
      <w:bCs/>
      <w:color w:val="365F91" w:themeColor="accent1" w:themeShade="BF"/>
      <w:sz w:val="28"/>
      <w:szCs w:val="28"/>
      <w:lang w:val="en-US"/>
    </w:rPr>
  </w:style>
  <w:style w:type="character" w:customStyle="1" w:styleId="MethodistsubheaderChar0">
    <w:name w:val="Methodist sub header Char"/>
    <w:basedOn w:val="MethodistSubHeaderChar"/>
    <w:link w:val="Methodistsubheader0"/>
    <w:rsid w:val="00EE78A9"/>
    <w:rPr>
      <w:rFonts w:ascii="Franklin Gothic Medium" w:eastAsia="ヒラギノ角ゴ Pro W3" w:hAnsi="Franklin Gothic Medium" w:cs="Times New Roman"/>
      <w:color w:val="E43926"/>
      <w:sz w:val="28"/>
      <w:szCs w:val="20"/>
      <w:lang w:val="en-US" w:eastAsia="en-GB"/>
    </w:rPr>
  </w:style>
  <w:style w:type="paragraph" w:customStyle="1" w:styleId="Methodistbodytext0">
    <w:name w:val="Methodist body text"/>
    <w:basedOn w:val="MethodistBodytext"/>
    <w:link w:val="MethodistbodytextChar0"/>
    <w:qFormat/>
    <w:rsid w:val="00065059"/>
  </w:style>
  <w:style w:type="character" w:customStyle="1" w:styleId="MethodistbodytextChar0">
    <w:name w:val="Methodist body text Char"/>
    <w:basedOn w:val="MethodistBodytextChar"/>
    <w:link w:val="Methodistbodytext0"/>
    <w:rsid w:val="00065059"/>
    <w:rPr>
      <w:rFonts w:ascii="Franklin Gothic Book" w:eastAsia="ヒラギノ角ゴ Pro W3" w:hAnsi="Franklin Gothic Book" w:cs="Times New Roman"/>
      <w:color w:val="000000"/>
      <w:sz w:val="20"/>
      <w:szCs w:val="20"/>
      <w:lang w:val="en-US" w:eastAsia="en-GB"/>
    </w:rPr>
  </w:style>
  <w:style w:type="paragraph" w:customStyle="1" w:styleId="Methodistgreysubheader">
    <w:name w:val="Methodist grey sub header"/>
    <w:basedOn w:val="Methodistsubheader0"/>
    <w:link w:val="MethodistgreysubheaderChar"/>
    <w:rsid w:val="00453DCC"/>
    <w:rPr>
      <w:color w:val="ABBAAE"/>
    </w:rPr>
  </w:style>
  <w:style w:type="paragraph" w:customStyle="1" w:styleId="greysubheader">
    <w:name w:val="grey sub header"/>
    <w:basedOn w:val="Methodistgreysubheader"/>
    <w:link w:val="greysubheaderChar"/>
    <w:qFormat/>
    <w:rsid w:val="00453DCC"/>
  </w:style>
  <w:style w:type="character" w:customStyle="1" w:styleId="MethodistgreysubheaderChar">
    <w:name w:val="Methodist grey sub header Char"/>
    <w:basedOn w:val="MethodistsubheaderChar0"/>
    <w:link w:val="Methodistgreysubheader"/>
    <w:rsid w:val="00453DCC"/>
    <w:rPr>
      <w:rFonts w:ascii="Franklin Gothic Medium" w:eastAsia="ヒラギノ角ゴ Pro W3" w:hAnsi="Franklin Gothic Medium" w:cs="Times New Roman"/>
      <w:color w:val="ABBAAE"/>
      <w:sz w:val="28"/>
      <w:szCs w:val="20"/>
      <w:lang w:val="en-US" w:eastAsia="en-GB"/>
    </w:rPr>
  </w:style>
  <w:style w:type="character" w:customStyle="1" w:styleId="greysubheaderChar">
    <w:name w:val="grey sub header Char"/>
    <w:basedOn w:val="MethodistgreysubheaderChar"/>
    <w:link w:val="greysubheader"/>
    <w:rsid w:val="00453DCC"/>
    <w:rPr>
      <w:rFonts w:ascii="Franklin Gothic Medium" w:eastAsia="ヒラギノ角ゴ Pro W3" w:hAnsi="Franklin Gothic Medium" w:cs="Times New Roman"/>
      <w:color w:val="ABBAAE"/>
      <w:sz w:val="28"/>
      <w:szCs w:val="20"/>
      <w:lang w:val="en-US" w:eastAsia="en-GB"/>
    </w:rPr>
  </w:style>
  <w:style w:type="character" w:styleId="Hyperlink">
    <w:name w:val="Hyperlink"/>
    <w:basedOn w:val="DefaultParagraphFont"/>
    <w:uiPriority w:val="99"/>
    <w:unhideWhenUsed/>
    <w:rsid w:val="008E7126"/>
    <w:rPr>
      <w:color w:val="0000FF" w:themeColor="hyperlink"/>
      <w:u w:val="single"/>
    </w:rPr>
  </w:style>
  <w:style w:type="paragraph" w:styleId="ListParagraph">
    <w:name w:val="List Paragraph"/>
    <w:basedOn w:val="Normal"/>
    <w:uiPriority w:val="34"/>
    <w:qFormat/>
    <w:rsid w:val="00F33ADB"/>
    <w:pPr>
      <w:ind w:left="720"/>
      <w:contextualSpacing/>
    </w:pPr>
  </w:style>
  <w:style w:type="table" w:styleId="TableGrid">
    <w:name w:val="Table Grid"/>
    <w:basedOn w:val="TableNormal"/>
    <w:uiPriority w:val="59"/>
    <w:rsid w:val="00F3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20dmln\Team\comms%20stuff\DMLN%20A4%20Regional%202%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6AA112BB-86C2-4076-B265-C855DAA88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F8A041CDC7945BDD57F6963268E59" ma:contentTypeVersion="" ma:contentTypeDescription="Create a new document." ma:contentTypeScope="" ma:versionID="aaa23f20aeccca7d87d460f23d60539f">
  <xsd:schema xmlns:xsd="http://www.w3.org/2001/XMLSchema" xmlns:xs="http://www.w3.org/2001/XMLSchema" xmlns:p="http://schemas.microsoft.com/office/2006/metadata/properties" xmlns:ns2="6AA112BB-86C2-4076-B265-C855DAA88DD9" targetNamespace="http://schemas.microsoft.com/office/2006/metadata/properties" ma:root="true" ma:fieldsID="4f0f79c5f294fb498bcb3dfaeb8f277b" ns2:_="">
    <xsd:import namespace="6AA112BB-86C2-4076-B265-C855DAA88DD9"/>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12BB-86C2-4076-B265-C855DAA88DD9"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0855A-F1EA-49B6-9180-BEB246AA1531}">
  <ds:schemaRefs>
    <ds:schemaRef ds:uri="http://schemas.microsoft.com/office/2006/metadata/properties"/>
    <ds:schemaRef ds:uri="http://schemas.microsoft.com/office/infopath/2007/PartnerControls"/>
    <ds:schemaRef ds:uri="6AA112BB-86C2-4076-B265-C855DAA88DD9"/>
  </ds:schemaRefs>
</ds:datastoreItem>
</file>

<file path=customXml/itemProps2.xml><?xml version="1.0" encoding="utf-8"?>
<ds:datastoreItem xmlns:ds="http://schemas.openxmlformats.org/officeDocument/2006/customXml" ds:itemID="{E1200EC9-F99F-48CD-AC4C-52C1D7759E0A}">
  <ds:schemaRefs>
    <ds:schemaRef ds:uri="http://schemas.microsoft.com/sharepoint/v3/contenttype/forms"/>
  </ds:schemaRefs>
</ds:datastoreItem>
</file>

<file path=customXml/itemProps3.xml><?xml version="1.0" encoding="utf-8"?>
<ds:datastoreItem xmlns:ds="http://schemas.openxmlformats.org/officeDocument/2006/customXml" ds:itemID="{F7DCBF46-2ACA-453C-984B-7F81ECE6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12BB-86C2-4076-B265-C855DAA88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 dmln\Team\comms stuff\DMLN A4 Regional 2 column.dotx</Template>
  <TotalTime>4</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Bingham</dc:creator>
  <cp:lastModifiedBy>Rob Cooper</cp:lastModifiedBy>
  <cp:revision>5</cp:revision>
  <dcterms:created xsi:type="dcterms:W3CDTF">2017-04-20T20:51:00Z</dcterms:created>
  <dcterms:modified xsi:type="dcterms:W3CDTF">2017-04-24T08:14:00Z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0x010100E0DF8A041CDC7945BDD57F6963268E59</vt:lpwstr>
  </property>
</Properties>
</file>