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4918"/>
        <w:gridCol w:w="2467"/>
      </w:tblGrid>
      <w:tr w:rsidR="00675F65" w14:paraId="4E3198E2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98DE" w14:textId="77777777" w:rsidR="00675F65" w:rsidRPr="00675F65" w:rsidRDefault="00675F65" w:rsidP="00177DBC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177DBC">
              <w:rPr>
                <w:rFonts w:ascii="Calibri" w:hAnsi="Calibri"/>
                <w:b/>
                <w:color w:val="002060"/>
                <w:sz w:val="32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4E3198DF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4E3198E0" w14:textId="77777777" w:rsidR="00675F65" w:rsidRDefault="00177DBC" w:rsidP="0070057F">
            <w:r>
              <w:rPr>
                <w:rFonts w:ascii="Calibri" w:hAnsi="Calibri"/>
                <w:color w:val="002060"/>
                <w:sz w:val="32"/>
              </w:rPr>
              <w:t>Analysis of, or reflection on, an item of contemporary culture</w:t>
            </w:r>
          </w:p>
        </w:tc>
        <w:tc>
          <w:tcPr>
            <w:tcW w:w="2471" w:type="dxa"/>
          </w:tcPr>
          <w:p w14:paraId="4E3198E1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E31995E" wp14:editId="4E31995F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198E3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4E3198E4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177DBC">
        <w:rPr>
          <w:i/>
        </w:rPr>
        <w:t>L</w:t>
      </w:r>
      <w:r w:rsidR="00D76EAF" w:rsidRPr="00E868CB">
        <w:rPr>
          <w:i/>
        </w:rPr>
        <w:t>.</w:t>
      </w:r>
    </w:p>
    <w:p w14:paraId="4E3198E5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4E3198E6" w14:textId="77777777" w:rsidR="00BE471A" w:rsidRDefault="00BE471A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 w:rsidRPr="00BE471A">
        <w:rPr>
          <w:i/>
        </w:rPr>
        <w:t>An analysis of, or reflection on, the chosen ite</w:t>
      </w:r>
      <w:r w:rsidR="0007750C">
        <w:rPr>
          <w:i/>
        </w:rPr>
        <w:t xml:space="preserve">m that shows clearly that shows </w:t>
      </w:r>
      <w:r w:rsidRPr="00BE471A">
        <w:rPr>
          <w:i/>
        </w:rPr>
        <w:t>how it enables engagement with the chosen theme [</w:t>
      </w:r>
      <w:r>
        <w:rPr>
          <w:i/>
        </w:rPr>
        <w:t>guideline 1000 – 1500 words].</w:t>
      </w:r>
    </w:p>
    <w:p w14:paraId="4E3198E7" w14:textId="77777777" w:rsidR="0070057F" w:rsidRPr="00BE471A" w:rsidRDefault="0007750C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 xml:space="preserve">If you delivered a presentation, </w:t>
      </w:r>
      <w:r w:rsidR="00BE471A" w:rsidRPr="00BE471A">
        <w:rPr>
          <w:i/>
        </w:rPr>
        <w:t>any notes, handouts or other resources made available to participants. This may include non-text media, e.g. PowerPoint slides, audio / visual files if used</w:t>
      </w:r>
      <w:r w:rsidR="00BE471A">
        <w:rPr>
          <w:i/>
        </w:rPr>
        <w:t xml:space="preserve"> and</w:t>
      </w:r>
      <w:r w:rsidR="00BE471A" w:rsidRPr="00BE471A">
        <w:rPr>
          <w:i/>
        </w:rPr>
        <w:t xml:space="preserve"> photos of objects</w:t>
      </w:r>
      <w:r w:rsidR="0070057F" w:rsidRPr="00BE471A">
        <w:rPr>
          <w:i/>
        </w:rPr>
        <w:t>.</w:t>
      </w:r>
    </w:p>
    <w:p w14:paraId="4E3198E8" w14:textId="7C0A23F6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EF7C0F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4E3198E9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4E3198EA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4E3198EB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lastRenderedPageBreak/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4E3198EC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4E3198ED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4E3198EE" w14:textId="6D5B78EA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5B415B" w:rsidRPr="005B415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5B415B" w:rsidRPr="005B415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7AF2A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5pt;height:11.25pt" o:ole="">
            <v:imagedata r:id="rId9" o:title=""/>
          </v:shape>
          <w:control r:id="rId10" w:name="CheckBox2" w:shapeid="_x0000_i1096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5B415B" w:rsidRPr="005B415B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5B415B" w:rsidRPr="005B415B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19E6A9EB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4E3198EF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4E3198F3" w14:textId="77777777" w:rsidTr="00BE471A">
        <w:trPr>
          <w:trHeight w:val="1985"/>
        </w:trPr>
        <w:tc>
          <w:tcPr>
            <w:tcW w:w="9322" w:type="dxa"/>
          </w:tcPr>
          <w:p w14:paraId="4E3198F0" w14:textId="77777777" w:rsidR="00BE471A" w:rsidRDefault="00BE471A" w:rsidP="00936496">
            <w:r>
              <w:rPr>
                <w:b/>
              </w:rPr>
              <w:t>Summary or de</w:t>
            </w:r>
            <w:r w:rsidR="00546439">
              <w:rPr>
                <w:b/>
              </w:rPr>
              <w:t>scription</w:t>
            </w:r>
            <w:r>
              <w:rPr>
                <w:b/>
              </w:rPr>
              <w:t xml:space="preserve"> of the item on which the reflection is based.  This may include song lyrics, images, audio/visual files and/or a brief account of the item </w:t>
            </w:r>
            <w:r w:rsidRPr="00BE471A">
              <w:t>[guideline 100-300 words]</w:t>
            </w:r>
            <w:r>
              <w:t>.</w:t>
            </w:r>
          </w:p>
          <w:p w14:paraId="4E3198F1" w14:textId="77777777" w:rsidR="00BE471A" w:rsidRDefault="00520FAA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4E3198F2" w14:textId="77777777" w:rsidR="00BE471A" w:rsidRDefault="00BE471A" w:rsidP="00936496"/>
        </w:tc>
      </w:tr>
    </w:tbl>
    <w:p w14:paraId="4E3198F4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4E3198F8" w14:textId="77777777" w:rsidTr="00BE471A">
        <w:trPr>
          <w:trHeight w:val="1701"/>
        </w:trPr>
        <w:tc>
          <w:tcPr>
            <w:tcW w:w="9322" w:type="dxa"/>
          </w:tcPr>
          <w:p w14:paraId="4E3198F5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4E3198F6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4E3198F7" w14:textId="77777777" w:rsidR="00745D1D" w:rsidRDefault="00745D1D" w:rsidP="00E4257B"/>
        </w:tc>
      </w:tr>
    </w:tbl>
    <w:p w14:paraId="4E3198F9" w14:textId="77777777" w:rsidR="00EF6156" w:rsidRDefault="00EF6156" w:rsidP="00001494">
      <w:pPr>
        <w:spacing w:after="0" w:line="240" w:lineRule="auto"/>
      </w:pPr>
    </w:p>
    <w:p w14:paraId="4E3198FA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EF7C0F" w:rsidRPr="00AD6C19" w14:paraId="40DE1ED9" w14:textId="77777777" w:rsidTr="00E033E8">
        <w:tc>
          <w:tcPr>
            <w:tcW w:w="9322" w:type="dxa"/>
            <w:gridSpan w:val="5"/>
          </w:tcPr>
          <w:p w14:paraId="42729580" w14:textId="77777777" w:rsidR="00EF7C0F" w:rsidRPr="00AD6C19" w:rsidRDefault="00EF7C0F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EF7C0F" w:rsidRPr="00AD6C19" w14:paraId="56C04811" w14:textId="77777777" w:rsidTr="00E033E8">
        <w:tc>
          <w:tcPr>
            <w:tcW w:w="2232" w:type="dxa"/>
          </w:tcPr>
          <w:p w14:paraId="24525263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052F547E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03C925EB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EF7C0F" w:rsidRPr="00AD6C19" w14:paraId="29059FF5" w14:textId="77777777" w:rsidTr="00E033E8">
        <w:tc>
          <w:tcPr>
            <w:tcW w:w="2232" w:type="dxa"/>
          </w:tcPr>
          <w:p w14:paraId="299987A6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01F5AC1F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48D8D94F" w14:textId="76C6881F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B14EC4E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42158072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4DED709A" w14:textId="570FE830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13EBF11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EF7C0F" w:rsidRPr="00AD6C19" w14:paraId="5459855A" w14:textId="77777777" w:rsidTr="00E033E8">
        <w:tc>
          <w:tcPr>
            <w:tcW w:w="2232" w:type="dxa"/>
          </w:tcPr>
          <w:p w14:paraId="57D655F1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54ABD385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5EDE6E68" w14:textId="7452C4D0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4825448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163E6480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72A2385F" w14:textId="4CD0783A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355B69B">
                <v:shape id="_x0000_i1041" type="#_x0000_t75" style="width:15pt;height:11.25pt" o:ole="">
                  <v:imagedata r:id="rId19" o:title=""/>
                </v:shape>
                <w:control r:id="rId20" w:name="CheckBox25" w:shapeid="_x0000_i1041"/>
              </w:object>
            </w:r>
          </w:p>
        </w:tc>
      </w:tr>
      <w:tr w:rsidR="00EF7C0F" w:rsidRPr="00AD6C19" w14:paraId="37EF4E28" w14:textId="77777777" w:rsidTr="00E033E8">
        <w:tc>
          <w:tcPr>
            <w:tcW w:w="2232" w:type="dxa"/>
          </w:tcPr>
          <w:p w14:paraId="095DBCD1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6C215FB6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5761B563" w14:textId="45C1A338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77D14B1">
                <v:shape id="_x0000_i1044" type="#_x0000_t75" style="width:15pt;height:11.25pt" o:ole="">
                  <v:imagedata r:id="rId21" o:title=""/>
                </v:shape>
                <w:control r:id="rId22" w:name="CheckBox26" w:shapeid="_x0000_i1044"/>
              </w:object>
            </w:r>
          </w:p>
        </w:tc>
        <w:tc>
          <w:tcPr>
            <w:tcW w:w="3093" w:type="dxa"/>
          </w:tcPr>
          <w:p w14:paraId="5A7882EF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5C440136" w14:textId="07A6F6F9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4AAEF44">
                <v:shape id="_x0000_i1047" type="#_x0000_t75" style="width:15pt;height:11.25pt" o:ole="">
                  <v:imagedata r:id="rId23" o:title=""/>
                </v:shape>
                <w:control r:id="rId24" w:name="CheckBox27" w:shapeid="_x0000_i1047"/>
              </w:object>
            </w:r>
          </w:p>
        </w:tc>
      </w:tr>
      <w:tr w:rsidR="00EF7C0F" w:rsidRPr="00AD6C19" w14:paraId="27B31155" w14:textId="77777777" w:rsidTr="00E033E8">
        <w:tc>
          <w:tcPr>
            <w:tcW w:w="2232" w:type="dxa"/>
          </w:tcPr>
          <w:p w14:paraId="729630B1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06D6E02E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7C62EB25" w14:textId="432CFBCF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7D59E16">
                <v:shape id="_x0000_i1050" type="#_x0000_t75" style="width:15pt;height:11.25pt" o:ole="">
                  <v:imagedata r:id="rId25" o:title=""/>
                </v:shape>
                <w:control r:id="rId26" w:name="CheckBox28" w:shapeid="_x0000_i1050"/>
              </w:object>
            </w:r>
          </w:p>
        </w:tc>
        <w:tc>
          <w:tcPr>
            <w:tcW w:w="3093" w:type="dxa"/>
          </w:tcPr>
          <w:p w14:paraId="79E3F19C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38B8E196" w14:textId="51A86EB4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4E98579">
                <v:shape id="_x0000_i1053" type="#_x0000_t75" style="width:15pt;height:11.25pt" o:ole="">
                  <v:imagedata r:id="rId27" o:title=""/>
                </v:shape>
                <w:control r:id="rId28" w:name="CheckBox29" w:shapeid="_x0000_i1053"/>
              </w:object>
            </w:r>
          </w:p>
        </w:tc>
      </w:tr>
      <w:tr w:rsidR="00EF7C0F" w:rsidRPr="00AD6C19" w14:paraId="478DC98C" w14:textId="77777777" w:rsidTr="00E033E8">
        <w:tc>
          <w:tcPr>
            <w:tcW w:w="2232" w:type="dxa"/>
          </w:tcPr>
          <w:p w14:paraId="1BACBB8E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4CA3E99D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4745FA43" w14:textId="4D6A1EF8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40CBF81">
                <v:shape id="_x0000_i1056" type="#_x0000_t75" style="width:15pt;height:11.25pt" o:ole="">
                  <v:imagedata r:id="rId29" o:title=""/>
                </v:shape>
                <w:control r:id="rId30" w:name="CheckBox210" w:shapeid="_x0000_i1056"/>
              </w:object>
            </w:r>
          </w:p>
        </w:tc>
        <w:tc>
          <w:tcPr>
            <w:tcW w:w="3093" w:type="dxa"/>
          </w:tcPr>
          <w:p w14:paraId="629EA817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7BA36CB1" w14:textId="1840205C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4BB3DF7">
                <v:shape id="_x0000_i1059" type="#_x0000_t75" style="width:15pt;height:11.25pt" o:ole="">
                  <v:imagedata r:id="rId31" o:title=""/>
                </v:shape>
                <w:control r:id="rId32" w:name="CheckBox211" w:shapeid="_x0000_i1059"/>
              </w:object>
            </w:r>
          </w:p>
        </w:tc>
      </w:tr>
      <w:tr w:rsidR="00EF7C0F" w:rsidRPr="00AD6C19" w14:paraId="29C36803" w14:textId="77777777" w:rsidTr="00E033E8">
        <w:tc>
          <w:tcPr>
            <w:tcW w:w="2232" w:type="dxa"/>
          </w:tcPr>
          <w:p w14:paraId="2579D475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4DD842C0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7C85AD11" w14:textId="256B80A9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ACAF12C">
                <v:shape id="_x0000_i1062" type="#_x0000_t75" style="width:15pt;height:11.25pt" o:ole="">
                  <v:imagedata r:id="rId33" o:title=""/>
                </v:shape>
                <w:control r:id="rId34" w:name="CheckBox212" w:shapeid="_x0000_i1062"/>
              </w:object>
            </w:r>
          </w:p>
        </w:tc>
        <w:tc>
          <w:tcPr>
            <w:tcW w:w="3093" w:type="dxa"/>
          </w:tcPr>
          <w:p w14:paraId="2F4D65E7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474B2B28" w14:textId="4817EBFD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6BDD831">
                <v:shape id="_x0000_i1065" type="#_x0000_t75" style="width:15pt;height:11.25pt" o:ole="">
                  <v:imagedata r:id="rId35" o:title=""/>
                </v:shape>
                <w:control r:id="rId36" w:name="CheckBox213" w:shapeid="_x0000_i1065"/>
              </w:object>
            </w:r>
          </w:p>
        </w:tc>
      </w:tr>
      <w:tr w:rsidR="00EF7C0F" w:rsidRPr="00AD6C19" w14:paraId="39A400DC" w14:textId="77777777" w:rsidTr="00E033E8">
        <w:tc>
          <w:tcPr>
            <w:tcW w:w="2232" w:type="dxa"/>
          </w:tcPr>
          <w:p w14:paraId="487A03B2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0BEC9DE2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0F718EE4" w14:textId="47E10FFB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DBD9ED9">
                <v:shape id="_x0000_i1068" type="#_x0000_t75" style="width:15pt;height:11.25pt" o:ole="">
                  <v:imagedata r:id="rId37" o:title=""/>
                </v:shape>
                <w:control r:id="rId38" w:name="CheckBox214" w:shapeid="_x0000_i1068"/>
              </w:object>
            </w:r>
          </w:p>
        </w:tc>
        <w:tc>
          <w:tcPr>
            <w:tcW w:w="3093" w:type="dxa"/>
          </w:tcPr>
          <w:p w14:paraId="1283859E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5AA9A822" w14:textId="4BA10FD1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B04E496">
                <v:shape id="_x0000_i1071" type="#_x0000_t75" style="width:15pt;height:11.25pt" o:ole="">
                  <v:imagedata r:id="rId39" o:title=""/>
                </v:shape>
                <w:control r:id="rId40" w:name="CheckBox215" w:shapeid="_x0000_i1071"/>
              </w:object>
            </w:r>
          </w:p>
        </w:tc>
      </w:tr>
      <w:tr w:rsidR="00EF7C0F" w:rsidRPr="00AD6C19" w14:paraId="59CA14DA" w14:textId="77777777" w:rsidTr="00E033E8">
        <w:tc>
          <w:tcPr>
            <w:tcW w:w="2232" w:type="dxa"/>
          </w:tcPr>
          <w:p w14:paraId="63C1CFF6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1D53FA9E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39C2489B" w14:textId="24E69346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975F84E">
                <v:shape id="_x0000_i1074" type="#_x0000_t75" style="width:15pt;height:11.25pt" o:ole="">
                  <v:imagedata r:id="rId41" o:title=""/>
                </v:shape>
                <w:control r:id="rId42" w:name="CheckBox216" w:shapeid="_x0000_i1074"/>
              </w:object>
            </w:r>
          </w:p>
        </w:tc>
        <w:tc>
          <w:tcPr>
            <w:tcW w:w="3093" w:type="dxa"/>
          </w:tcPr>
          <w:p w14:paraId="6D68278A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4FC1D30A" w14:textId="4C8EF2D7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4890CCC">
                <v:shape id="_x0000_i1077" type="#_x0000_t75" style="width:15pt;height:11.25pt" o:ole="">
                  <v:imagedata r:id="rId43" o:title=""/>
                </v:shape>
                <w:control r:id="rId44" w:name="CheckBox217" w:shapeid="_x0000_i1077"/>
              </w:object>
            </w:r>
          </w:p>
        </w:tc>
      </w:tr>
      <w:tr w:rsidR="00EF7C0F" w:rsidRPr="00AD6C19" w14:paraId="01DB6DF3" w14:textId="77777777" w:rsidTr="00E033E8">
        <w:tc>
          <w:tcPr>
            <w:tcW w:w="2232" w:type="dxa"/>
          </w:tcPr>
          <w:p w14:paraId="388ED074" w14:textId="77777777" w:rsidR="00EF7C0F" w:rsidRPr="00AD6C19" w:rsidRDefault="00EF7C0F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59DFC323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784DFD1D" w14:textId="479B2E92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6C15432">
                <v:shape id="_x0000_i1080" type="#_x0000_t75" style="width:15pt;height:11.25pt" o:ole="">
                  <v:imagedata r:id="rId45" o:title=""/>
                </v:shape>
                <w:control r:id="rId46" w:name="CheckBox218" w:shapeid="_x0000_i1080"/>
              </w:object>
            </w:r>
          </w:p>
        </w:tc>
        <w:tc>
          <w:tcPr>
            <w:tcW w:w="3093" w:type="dxa"/>
          </w:tcPr>
          <w:p w14:paraId="62F434D9" w14:textId="77777777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4D9C57A7" w14:textId="5F2C4C16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729DA29">
                <v:shape id="_x0000_i1083" type="#_x0000_t75" style="width:15pt;height:11.25pt" o:ole="">
                  <v:imagedata r:id="rId47" o:title=""/>
                </v:shape>
                <w:control r:id="rId48" w:name="CheckBox219" w:shapeid="_x0000_i1083"/>
              </w:object>
            </w:r>
          </w:p>
        </w:tc>
      </w:tr>
      <w:tr w:rsidR="00EF7C0F" w:rsidRPr="00AD6C19" w14:paraId="5FFE0A3B" w14:textId="77777777" w:rsidTr="00E033E8">
        <w:tc>
          <w:tcPr>
            <w:tcW w:w="2232" w:type="dxa"/>
          </w:tcPr>
          <w:p w14:paraId="5A15B34E" w14:textId="79F7AE92" w:rsidR="00EF7C0F" w:rsidRPr="00AD6C19" w:rsidRDefault="00EF7C0F" w:rsidP="00EF7C0F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L</w:t>
            </w:r>
          </w:p>
        </w:tc>
        <w:tc>
          <w:tcPr>
            <w:tcW w:w="3114" w:type="dxa"/>
          </w:tcPr>
          <w:p w14:paraId="0D8CA1BD" w14:textId="25159B83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1B4119">
              <w:rPr>
                <w:rFonts w:cstheme="minorHAnsi"/>
                <w:color w:val="333333"/>
                <w:lang w:bidi="en-US"/>
              </w:rPr>
              <w:t xml:space="preserve">Engaging and accessible item, with appropriate style and use of language and clear evidence </w:t>
            </w:r>
            <w:r w:rsidRPr="001B4119">
              <w:rPr>
                <w:rFonts w:cstheme="minorHAnsi"/>
                <w:color w:val="333333"/>
                <w:lang w:bidi="en-US"/>
              </w:rPr>
              <w:lastRenderedPageBreak/>
              <w:t>of insight into the item in its cultural setting.  Insightful theological reflection on the item in context, prompting further reflection by the reader.</w:t>
            </w:r>
          </w:p>
        </w:tc>
        <w:tc>
          <w:tcPr>
            <w:tcW w:w="436" w:type="dxa"/>
          </w:tcPr>
          <w:p w14:paraId="67259770" w14:textId="71C351E4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1AE9F658">
                <v:shape id="_x0000_i1086" type="#_x0000_t75" style="width:15pt;height:11.25pt" o:ole="">
                  <v:imagedata r:id="rId49" o:title=""/>
                </v:shape>
                <w:control r:id="rId50" w:name="CheckBox220" w:shapeid="_x0000_i1086"/>
              </w:object>
            </w:r>
          </w:p>
        </w:tc>
        <w:tc>
          <w:tcPr>
            <w:tcW w:w="3093" w:type="dxa"/>
          </w:tcPr>
          <w:p w14:paraId="282FA457" w14:textId="0EA9E62B" w:rsidR="00EF7C0F" w:rsidRPr="00AD6C19" w:rsidRDefault="00EF7C0F" w:rsidP="00E033E8">
            <w:pPr>
              <w:spacing w:before="120" w:after="120"/>
              <w:rPr>
                <w:rFonts w:cstheme="minorHAnsi"/>
              </w:rPr>
            </w:pPr>
            <w:r w:rsidRPr="001B4119">
              <w:rPr>
                <w:rFonts w:cstheme="minorHAnsi"/>
                <w:color w:val="333333"/>
                <w:lang w:bidi="en-US"/>
              </w:rPr>
              <w:t xml:space="preserve">More work required to demonstrate insight into the item and its context, and </w:t>
            </w:r>
            <w:r w:rsidRPr="001B4119">
              <w:rPr>
                <w:rFonts w:cstheme="minorHAnsi"/>
                <w:color w:val="333333"/>
                <w:lang w:bidi="en-US"/>
              </w:rPr>
              <w:lastRenderedPageBreak/>
              <w:t>engage the reader.  Insufficient evidence of theological reflection on the issues raised by the item, or engaging the reader in this reflection.</w:t>
            </w:r>
          </w:p>
        </w:tc>
        <w:tc>
          <w:tcPr>
            <w:tcW w:w="447" w:type="dxa"/>
          </w:tcPr>
          <w:p w14:paraId="46C072B9" w14:textId="1937FDD8" w:rsidR="00EF7C0F" w:rsidRPr="00AD6C19" w:rsidRDefault="005B415B" w:rsidP="00E033E8">
            <w:pPr>
              <w:spacing w:before="120" w:after="120"/>
              <w:rPr>
                <w:rFonts w:cstheme="minorHAnsi"/>
              </w:rPr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7CA2497F">
                <v:shape id="_x0000_i1089" type="#_x0000_t75" style="width:15pt;height:11.25pt" o:ole="">
                  <v:imagedata r:id="rId51" o:title=""/>
                </v:shape>
                <w:control r:id="rId52" w:name="CheckBox221" w:shapeid="_x0000_i1089"/>
              </w:object>
            </w:r>
          </w:p>
        </w:tc>
      </w:tr>
    </w:tbl>
    <w:p w14:paraId="6A95C2D5" w14:textId="161443D3" w:rsidR="00EF7C0F" w:rsidRDefault="00EF7C0F" w:rsidP="00001494">
      <w:pPr>
        <w:spacing w:after="0" w:line="240" w:lineRule="auto"/>
      </w:pPr>
    </w:p>
    <w:p w14:paraId="227AAAC7" w14:textId="77777777" w:rsidR="00EF7C0F" w:rsidRDefault="00EF7C0F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EF7C0F" w14:paraId="37BB6810" w14:textId="77777777" w:rsidTr="00E033E8">
        <w:trPr>
          <w:trHeight w:val="2211"/>
        </w:trPr>
        <w:tc>
          <w:tcPr>
            <w:tcW w:w="9351" w:type="dxa"/>
            <w:gridSpan w:val="4"/>
          </w:tcPr>
          <w:p w14:paraId="32255373" w14:textId="77777777" w:rsidR="00EF7C0F" w:rsidRPr="00380F07" w:rsidRDefault="00EF7C0F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CFF2F81" w14:textId="77777777" w:rsidR="00EF7C0F" w:rsidRDefault="00EF7C0F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44CE41B4" w14:textId="77777777" w:rsidR="00EF7C0F" w:rsidRDefault="00EF7C0F" w:rsidP="00E033E8">
            <w:pPr>
              <w:spacing w:before="120" w:after="120"/>
            </w:pPr>
          </w:p>
        </w:tc>
      </w:tr>
      <w:tr w:rsidR="00EF7C0F" w14:paraId="39A75EA7" w14:textId="77777777" w:rsidTr="00E033E8">
        <w:trPr>
          <w:trHeight w:val="881"/>
        </w:trPr>
        <w:tc>
          <w:tcPr>
            <w:tcW w:w="9351" w:type="dxa"/>
            <w:gridSpan w:val="4"/>
          </w:tcPr>
          <w:p w14:paraId="2B940734" w14:textId="77777777" w:rsidR="00EF7C0F" w:rsidRPr="00E51A24" w:rsidRDefault="00EF7C0F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68E5241D" w14:textId="77777777" w:rsidR="00EF7C0F" w:rsidRPr="00AA2DEE" w:rsidRDefault="00EF7C0F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EF7C0F" w14:paraId="6B934990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64E6F8A5" w14:textId="77777777" w:rsidR="00EF7C0F" w:rsidRDefault="00EF7C0F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0BDDB2D4" w14:textId="0C873B5F" w:rsidR="00EF7C0F" w:rsidRDefault="005B415B" w:rsidP="00E033E8">
            <w:pPr>
              <w:spacing w:after="120"/>
              <w:jc w:val="center"/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E61704B">
                <v:shape id="_x0000_i1092" type="#_x0000_t75" style="width:15pt;height:11.25pt" o:ole="">
                  <v:imagedata r:id="rId53" o:title=""/>
                </v:shape>
                <w:control r:id="rId54" w:name="CheckBox222" w:shapeid="_x0000_i1092"/>
              </w:object>
            </w:r>
          </w:p>
        </w:tc>
        <w:tc>
          <w:tcPr>
            <w:tcW w:w="4111" w:type="dxa"/>
            <w:vAlign w:val="center"/>
          </w:tcPr>
          <w:p w14:paraId="53221D2C" w14:textId="77777777" w:rsidR="00EF7C0F" w:rsidRDefault="00EF7C0F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5EC5F6A0" w14:textId="03F4F50E" w:rsidR="00EF7C0F" w:rsidRDefault="005B415B" w:rsidP="00E033E8">
            <w:pPr>
              <w:spacing w:after="120"/>
              <w:jc w:val="center"/>
            </w:pPr>
            <w:r w:rsidRPr="005B415B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C4EDE5">
                <v:shape id="_x0000_i1095" type="#_x0000_t75" style="width:15pt;height:11.25pt" o:ole="">
                  <v:imagedata r:id="rId55" o:title=""/>
                </v:shape>
                <w:control r:id="rId56" w:name="CheckBox223" w:shapeid="_x0000_i1095"/>
              </w:object>
            </w:r>
          </w:p>
        </w:tc>
      </w:tr>
    </w:tbl>
    <w:p w14:paraId="4E31995D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9962" w14:textId="77777777" w:rsidR="00FF6385" w:rsidRDefault="00FF6385" w:rsidP="009D3E7A">
      <w:pPr>
        <w:spacing w:after="0" w:line="240" w:lineRule="auto"/>
      </w:pPr>
      <w:r>
        <w:separator/>
      </w:r>
    </w:p>
  </w:endnote>
  <w:endnote w:type="continuationSeparator" w:id="0">
    <w:p w14:paraId="4E319963" w14:textId="77777777" w:rsidR="00FF6385" w:rsidRDefault="00FF6385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9965" w14:textId="26A394E0" w:rsidR="001A0F58" w:rsidRDefault="00520FA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74ACB">
      <w:rPr>
        <w:noProof/>
      </w:rPr>
      <w:t>Folder 4_Media Code L Cover Sheet_March 2018</w:t>
    </w:r>
    <w:r>
      <w:rPr>
        <w:noProof/>
      </w:rPr>
      <w:fldChar w:fldCharType="end"/>
    </w:r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>
      <w:rPr>
        <w:noProof/>
      </w:rPr>
      <w:t>1</w:t>
    </w:r>
    <w:r w:rsidR="007247B6">
      <w:fldChar w:fldCharType="end"/>
    </w:r>
    <w:r w:rsidR="007247B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9960" w14:textId="77777777" w:rsidR="00FF6385" w:rsidRDefault="00FF6385" w:rsidP="009D3E7A">
      <w:pPr>
        <w:spacing w:after="0" w:line="240" w:lineRule="auto"/>
      </w:pPr>
      <w:r>
        <w:separator/>
      </w:r>
    </w:p>
  </w:footnote>
  <w:footnote w:type="continuationSeparator" w:id="0">
    <w:p w14:paraId="4E319961" w14:textId="77777777" w:rsidR="00FF6385" w:rsidRDefault="00FF6385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9964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7750C"/>
    <w:rsid w:val="000829EC"/>
    <w:rsid w:val="000D2A6C"/>
    <w:rsid w:val="000F43E3"/>
    <w:rsid w:val="00166357"/>
    <w:rsid w:val="00177DBC"/>
    <w:rsid w:val="001912B2"/>
    <w:rsid w:val="001A0F58"/>
    <w:rsid w:val="001B4119"/>
    <w:rsid w:val="001B411E"/>
    <w:rsid w:val="001F5107"/>
    <w:rsid w:val="0022356B"/>
    <w:rsid w:val="002777B1"/>
    <w:rsid w:val="00280D3E"/>
    <w:rsid w:val="002F5FD4"/>
    <w:rsid w:val="00380F07"/>
    <w:rsid w:val="00381646"/>
    <w:rsid w:val="0039574B"/>
    <w:rsid w:val="003A413E"/>
    <w:rsid w:val="003C22A8"/>
    <w:rsid w:val="003C48D7"/>
    <w:rsid w:val="00447D10"/>
    <w:rsid w:val="00455095"/>
    <w:rsid w:val="00456913"/>
    <w:rsid w:val="00474ACB"/>
    <w:rsid w:val="00484D6C"/>
    <w:rsid w:val="0048665C"/>
    <w:rsid w:val="004A15DC"/>
    <w:rsid w:val="005011F9"/>
    <w:rsid w:val="00502C5D"/>
    <w:rsid w:val="00515B99"/>
    <w:rsid w:val="00520FAA"/>
    <w:rsid w:val="00546439"/>
    <w:rsid w:val="005B3688"/>
    <w:rsid w:val="005B415B"/>
    <w:rsid w:val="005C422F"/>
    <w:rsid w:val="005D74D6"/>
    <w:rsid w:val="00615AF0"/>
    <w:rsid w:val="00620EB1"/>
    <w:rsid w:val="006631E3"/>
    <w:rsid w:val="00675F65"/>
    <w:rsid w:val="006A15BC"/>
    <w:rsid w:val="006A717D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B21E5E"/>
    <w:rsid w:val="00B27544"/>
    <w:rsid w:val="00B33362"/>
    <w:rsid w:val="00B442AC"/>
    <w:rsid w:val="00B71512"/>
    <w:rsid w:val="00BE471A"/>
    <w:rsid w:val="00C01B5D"/>
    <w:rsid w:val="00C90AC8"/>
    <w:rsid w:val="00CA4776"/>
    <w:rsid w:val="00CB26E5"/>
    <w:rsid w:val="00CF7E97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DE6132"/>
    <w:rsid w:val="00E05F29"/>
    <w:rsid w:val="00E37C26"/>
    <w:rsid w:val="00E4257B"/>
    <w:rsid w:val="00E557E0"/>
    <w:rsid w:val="00E6206B"/>
    <w:rsid w:val="00E868CB"/>
    <w:rsid w:val="00EC07CA"/>
    <w:rsid w:val="00ED7A58"/>
    <w:rsid w:val="00EF54B3"/>
    <w:rsid w:val="00EF6156"/>
    <w:rsid w:val="00EF7C0F"/>
    <w:rsid w:val="00F059BA"/>
    <w:rsid w:val="00F13666"/>
    <w:rsid w:val="00F21155"/>
    <w:rsid w:val="00F24B94"/>
    <w:rsid w:val="00FC0EC2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3198DE"/>
  <w15:docId w15:val="{54D8FD04-5C87-4441-867E-B77022A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0CA2"/>
    <w:rsid w:val="00381D15"/>
    <w:rsid w:val="00386056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70162"/>
    <w:rsid w:val="00CC08C5"/>
    <w:rsid w:val="00CC3FDF"/>
    <w:rsid w:val="00CD6E5D"/>
    <w:rsid w:val="00D3157B"/>
    <w:rsid w:val="00D5765B"/>
    <w:rsid w:val="00DE5232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31CC-5A6E-45B7-97FB-FF284DFE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5</cp:revision>
  <dcterms:created xsi:type="dcterms:W3CDTF">2018-04-17T15:12:00Z</dcterms:created>
  <dcterms:modified xsi:type="dcterms:W3CDTF">2018-04-19T14:01:00Z</dcterms:modified>
</cp:coreProperties>
</file>