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1E9287C3" w:rsidR="00B828DD" w:rsidRDefault="00B828DD" w:rsidP="00F94DBE"/>
    <w:p w14:paraId="39D3710E" w14:textId="77777777" w:rsidR="00E975F9" w:rsidRPr="00285758" w:rsidRDefault="00E975F9" w:rsidP="00423225">
      <w:pPr>
        <w:pStyle w:val="Title"/>
        <w:spacing w:line="276" w:lineRule="auto"/>
        <w:ind w:left="0"/>
        <w:rPr>
          <w:sz w:val="60"/>
          <w:szCs w:val="60"/>
        </w:rPr>
      </w:pPr>
      <w:r w:rsidRPr="00285758">
        <w:rPr>
          <w:sz w:val="60"/>
          <w:szCs w:val="60"/>
        </w:rPr>
        <w:t>Methodist</w:t>
      </w:r>
      <w:r w:rsidRPr="00285758">
        <w:rPr>
          <w:spacing w:val="-12"/>
          <w:sz w:val="60"/>
          <w:szCs w:val="60"/>
        </w:rPr>
        <w:t xml:space="preserve"> </w:t>
      </w:r>
      <w:r w:rsidRPr="00285758">
        <w:rPr>
          <w:sz w:val="60"/>
          <w:szCs w:val="60"/>
        </w:rPr>
        <w:t>Church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Equality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Impact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Assessment</w:t>
      </w:r>
    </w:p>
    <w:p w14:paraId="7FA4F26C" w14:textId="77777777" w:rsidR="00E975F9" w:rsidRPr="00285758" w:rsidRDefault="00E975F9" w:rsidP="00423225">
      <w:pPr>
        <w:pStyle w:val="Heading1"/>
        <w:spacing w:before="267" w:line="276" w:lineRule="auto"/>
        <w:ind w:left="0"/>
        <w:rPr>
          <w:sz w:val="60"/>
          <w:szCs w:val="60"/>
        </w:rPr>
      </w:pPr>
      <w:r w:rsidRPr="00285758">
        <w:rPr>
          <w:spacing w:val="-2"/>
          <w:sz w:val="60"/>
          <w:szCs w:val="60"/>
        </w:rPr>
        <w:t>Introduction</w:t>
      </w:r>
    </w:p>
    <w:p w14:paraId="75F51191" w14:textId="77777777" w:rsidR="00E975F9" w:rsidRPr="00285758" w:rsidRDefault="00E975F9" w:rsidP="00423225">
      <w:pPr>
        <w:pStyle w:val="BodyText"/>
        <w:spacing w:before="207"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Methodist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Church Equality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Impact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Assessment (EIA)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is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designed to help local Churches/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Circuits/individuals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ensure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that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policies, practices and decisions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are fair, inclusive and transparent.</w:t>
      </w:r>
      <w:r w:rsidRPr="00285758">
        <w:rPr>
          <w:spacing w:val="40"/>
          <w:sz w:val="60"/>
          <w:szCs w:val="60"/>
        </w:rPr>
        <w:t xml:space="preserve"> </w:t>
      </w:r>
      <w:r w:rsidRPr="00285758">
        <w:rPr>
          <w:sz w:val="60"/>
          <w:szCs w:val="60"/>
        </w:rPr>
        <w:t>The EIA will help to ensure that no individual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or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group of people is inadvertently disadvantaged or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discriminated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against because of the way we do things, and that all people can be fully included.</w:t>
      </w:r>
    </w:p>
    <w:p w14:paraId="55AFDD16" w14:textId="77777777" w:rsidR="00E975F9" w:rsidRPr="00285758" w:rsidRDefault="00E975F9" w:rsidP="00423225">
      <w:pPr>
        <w:pStyle w:val="Heading1"/>
        <w:spacing w:before="175" w:line="276" w:lineRule="auto"/>
        <w:ind w:left="0"/>
        <w:rPr>
          <w:sz w:val="60"/>
          <w:szCs w:val="60"/>
        </w:rPr>
      </w:pPr>
      <w:r w:rsidRPr="00285758">
        <w:rPr>
          <w:spacing w:val="-2"/>
          <w:sz w:val="60"/>
          <w:szCs w:val="60"/>
        </w:rPr>
        <w:lastRenderedPageBreak/>
        <w:t>Purpose</w:t>
      </w:r>
    </w:p>
    <w:p w14:paraId="56C1871B" w14:textId="77777777" w:rsidR="00E975F9" w:rsidRPr="00285758" w:rsidRDefault="00E975F9" w:rsidP="00423225">
      <w:pPr>
        <w:pStyle w:val="BodyText"/>
        <w:spacing w:before="3" w:line="276" w:lineRule="auto"/>
        <w:rPr>
          <w:b/>
          <w:sz w:val="60"/>
          <w:szCs w:val="60"/>
        </w:rPr>
      </w:pPr>
    </w:p>
    <w:p w14:paraId="59690926" w14:textId="77777777" w:rsidR="00E975F9" w:rsidRPr="00285758" w:rsidRDefault="00E975F9" w:rsidP="00423225">
      <w:pPr>
        <w:pStyle w:val="BodyText"/>
        <w:spacing w:before="1"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The purpose of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an EIA is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to review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and anticipate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any issues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or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impact our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ways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of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working might have on different individuals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or groups of people. It will help to remove or reduce any negative impact and maximise positive impact.</w:t>
      </w:r>
    </w:p>
    <w:p w14:paraId="2D90D7B0" w14:textId="77777777" w:rsidR="00E975F9" w:rsidRPr="00285758" w:rsidRDefault="00E975F9" w:rsidP="00423225">
      <w:pPr>
        <w:pStyle w:val="BodyText"/>
        <w:spacing w:before="201" w:line="276" w:lineRule="auto"/>
        <w:ind w:right="242"/>
        <w:rPr>
          <w:sz w:val="60"/>
          <w:szCs w:val="60"/>
        </w:rPr>
      </w:pPr>
      <w:r w:rsidRPr="00285758">
        <w:rPr>
          <w:sz w:val="60"/>
          <w:szCs w:val="60"/>
        </w:rPr>
        <w:t>The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Equality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Impact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Assessment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(EIA) has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been developed because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we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believe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that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God’s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love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is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‘for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all’</w:t>
      </w:r>
      <w:r w:rsidRPr="00285758">
        <w:rPr>
          <w:spacing w:val="-12"/>
          <w:sz w:val="60"/>
          <w:szCs w:val="60"/>
        </w:rPr>
        <w:t xml:space="preserve"> </w:t>
      </w:r>
      <w:r w:rsidRPr="00285758">
        <w:rPr>
          <w:sz w:val="60"/>
          <w:szCs w:val="60"/>
        </w:rPr>
        <w:t>and that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we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are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called to live this out.</w:t>
      </w:r>
    </w:p>
    <w:p w14:paraId="32FEC41A" w14:textId="058F6FA1" w:rsidR="00E975F9" w:rsidRPr="00285758" w:rsidRDefault="00E975F9" w:rsidP="00423225">
      <w:pPr>
        <w:pStyle w:val="NoSpacing"/>
        <w:spacing w:line="276" w:lineRule="auto"/>
        <w:rPr>
          <w:sz w:val="60"/>
          <w:szCs w:val="60"/>
        </w:rPr>
      </w:pPr>
      <w:r w:rsidRPr="00285758">
        <w:rPr>
          <w:noProof/>
          <w:sz w:val="60"/>
          <w:szCs w:val="60"/>
          <w:lang w:eastAsia="en-GB"/>
        </w:rPr>
        <w:lastRenderedPageBreak/>
        <w:drawing>
          <wp:anchor distT="0" distB="0" distL="0" distR="0" simplePos="0" relativeHeight="251658240" behindDoc="0" locked="0" layoutInCell="1" allowOverlap="1" wp14:anchorId="5BD506E0" wp14:editId="21F98850">
            <wp:simplePos x="0" y="0"/>
            <wp:positionH relativeFrom="page">
              <wp:posOffset>7899144</wp:posOffset>
            </wp:positionH>
            <wp:positionV relativeFrom="paragraph">
              <wp:posOffset>711646</wp:posOffset>
            </wp:positionV>
            <wp:extent cx="1658619" cy="1390650"/>
            <wp:effectExtent l="0" t="0" r="0" b="0"/>
            <wp:wrapNone/>
            <wp:docPr id="3" name="image2.png" descr="Circles and triangles, in different shapes and colours" title="Justice, Dignity and Solida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758">
        <w:rPr>
          <w:sz w:val="60"/>
          <w:szCs w:val="60"/>
        </w:rPr>
        <w:t>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Equality</w:t>
      </w:r>
      <w:r w:rsidRPr="00285758">
        <w:rPr>
          <w:b/>
          <w:spacing w:val="-8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Act</w:t>
      </w:r>
      <w:r w:rsidRPr="00285758">
        <w:rPr>
          <w:b/>
          <w:spacing w:val="-8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2010</w:t>
      </w:r>
      <w:r w:rsidRPr="00285758">
        <w:rPr>
          <w:b/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asks for specific consideration of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following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characteristics:</w:t>
      </w:r>
    </w:p>
    <w:p w14:paraId="28AF4F75" w14:textId="534F0437" w:rsidR="00E975F9" w:rsidRPr="00285758" w:rsidRDefault="00E975F9" w:rsidP="00423225">
      <w:pPr>
        <w:pStyle w:val="NoSpacing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Age</w:t>
      </w:r>
    </w:p>
    <w:p w14:paraId="69BB1B96" w14:textId="745A9EA7" w:rsidR="00E975F9" w:rsidRPr="00285758" w:rsidRDefault="00E975F9" w:rsidP="00423225">
      <w:pPr>
        <w:pStyle w:val="NoSpacing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Disability</w:t>
      </w:r>
    </w:p>
    <w:p w14:paraId="68881125" w14:textId="082B80F5" w:rsidR="00E975F9" w:rsidRPr="00285758" w:rsidRDefault="00E975F9" w:rsidP="00423225">
      <w:pPr>
        <w:pStyle w:val="NoSpacing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Sex</w:t>
      </w:r>
    </w:p>
    <w:p w14:paraId="60AC9902" w14:textId="77777777" w:rsidR="008D77FC" w:rsidRPr="00285758" w:rsidRDefault="00E975F9" w:rsidP="00423225">
      <w:pPr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Gender</w:t>
      </w:r>
      <w:r w:rsidRPr="00285758">
        <w:rPr>
          <w:spacing w:val="-2"/>
          <w:sz w:val="60"/>
          <w:szCs w:val="60"/>
        </w:rPr>
        <w:t xml:space="preserve"> </w:t>
      </w:r>
      <w:r w:rsidR="008D77FC" w:rsidRPr="00285758">
        <w:rPr>
          <w:sz w:val="60"/>
          <w:szCs w:val="60"/>
        </w:rPr>
        <w:t>Reassignment</w:t>
      </w:r>
    </w:p>
    <w:p w14:paraId="1EDE1ADF" w14:textId="77777777" w:rsidR="008D77FC" w:rsidRPr="00285758" w:rsidRDefault="008D77FC" w:rsidP="00423225">
      <w:pPr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Pregnancy and Maternity</w:t>
      </w:r>
    </w:p>
    <w:p w14:paraId="189CFB01" w14:textId="59560F6E" w:rsidR="008D77FC" w:rsidRPr="00285758" w:rsidRDefault="00E975F9" w:rsidP="00423225">
      <w:pPr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Marriage</w:t>
      </w:r>
      <w:r w:rsidRPr="00285758">
        <w:rPr>
          <w:spacing w:val="-14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-11"/>
          <w:sz w:val="60"/>
          <w:szCs w:val="60"/>
        </w:rPr>
        <w:t xml:space="preserve"> </w:t>
      </w:r>
      <w:r w:rsidRPr="00285758">
        <w:rPr>
          <w:sz w:val="60"/>
          <w:szCs w:val="60"/>
        </w:rPr>
        <w:t>Civil</w:t>
      </w:r>
      <w:r w:rsidR="008D77FC" w:rsidRPr="00285758">
        <w:rPr>
          <w:sz w:val="60"/>
          <w:szCs w:val="60"/>
        </w:rPr>
        <w:t xml:space="preserve"> Partnership</w:t>
      </w:r>
    </w:p>
    <w:p w14:paraId="4706A9E2" w14:textId="3A584D7E" w:rsidR="00E975F9" w:rsidRPr="00285758" w:rsidRDefault="00E975F9" w:rsidP="00423225">
      <w:pPr>
        <w:spacing w:line="276" w:lineRule="auto"/>
        <w:rPr>
          <w:sz w:val="60"/>
          <w:szCs w:val="60"/>
          <w:vertAlign w:val="superscript"/>
        </w:rPr>
      </w:pPr>
      <w:r w:rsidRPr="00285758">
        <w:rPr>
          <w:spacing w:val="-4"/>
          <w:sz w:val="60"/>
          <w:szCs w:val="60"/>
        </w:rPr>
        <w:t>Race</w:t>
      </w:r>
    </w:p>
    <w:p w14:paraId="25148A58" w14:textId="77777777" w:rsidR="00285758" w:rsidRDefault="00E975F9" w:rsidP="00285758">
      <w:pPr>
        <w:pStyle w:val="BodyText"/>
        <w:spacing w:line="276" w:lineRule="auto"/>
        <w:rPr>
          <w:spacing w:val="-2"/>
          <w:sz w:val="60"/>
          <w:szCs w:val="60"/>
        </w:rPr>
      </w:pPr>
      <w:r w:rsidRPr="00285758">
        <w:rPr>
          <w:sz w:val="60"/>
          <w:szCs w:val="60"/>
        </w:rPr>
        <w:t>Religion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-2"/>
          <w:sz w:val="60"/>
          <w:szCs w:val="60"/>
        </w:rPr>
        <w:t xml:space="preserve"> Belief</w:t>
      </w:r>
    </w:p>
    <w:p w14:paraId="085396ED" w14:textId="77777777" w:rsidR="00285758" w:rsidRDefault="00E975F9" w:rsidP="00285758">
      <w:pPr>
        <w:pStyle w:val="BodyText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Sexual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Orientation</w:t>
      </w:r>
      <w:r w:rsidRPr="00285758">
        <w:rPr>
          <w:sz w:val="60"/>
          <w:szCs w:val="60"/>
        </w:rPr>
        <w:tab/>
      </w:r>
    </w:p>
    <w:p w14:paraId="3058DAF7" w14:textId="200C061F" w:rsidR="00E975F9" w:rsidRPr="00285758" w:rsidRDefault="00E975F9" w:rsidP="00285758">
      <w:pPr>
        <w:pStyle w:val="BodyText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lastRenderedPageBreak/>
        <w:t>These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are</w:t>
      </w:r>
      <w:r w:rsidRPr="00285758">
        <w:rPr>
          <w:spacing w:val="7"/>
          <w:sz w:val="60"/>
          <w:szCs w:val="60"/>
        </w:rPr>
        <w:t xml:space="preserve"> </w:t>
      </w:r>
      <w:r w:rsidRPr="00285758">
        <w:rPr>
          <w:sz w:val="60"/>
          <w:szCs w:val="60"/>
        </w:rPr>
        <w:t>known as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‘Protected</w:t>
      </w:r>
      <w:r w:rsidRPr="00285758">
        <w:rPr>
          <w:b/>
          <w:spacing w:val="-3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Characteristics’</w:t>
      </w:r>
      <w:r w:rsidRPr="00285758">
        <w:rPr>
          <w:b/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under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Equality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Act</w:t>
      </w:r>
      <w:r w:rsidRPr="00285758">
        <w:rPr>
          <w:spacing w:val="-4"/>
          <w:sz w:val="60"/>
          <w:szCs w:val="60"/>
        </w:rPr>
        <w:t xml:space="preserve"> 2010.</w:t>
      </w:r>
    </w:p>
    <w:p w14:paraId="39CC6D33" w14:textId="77777777" w:rsidR="00423225" w:rsidRPr="00285758" w:rsidRDefault="00423225" w:rsidP="00423225">
      <w:pPr>
        <w:spacing w:line="276" w:lineRule="auto"/>
        <w:rPr>
          <w:sz w:val="60"/>
          <w:szCs w:val="60"/>
        </w:rPr>
      </w:pPr>
    </w:p>
    <w:p w14:paraId="0C6D377C" w14:textId="09C3DB9B" w:rsidR="007A55C6" w:rsidRPr="00285758" w:rsidRDefault="007A55C6" w:rsidP="00423225">
      <w:pPr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As</w:t>
      </w:r>
      <w:r w:rsidRPr="00285758">
        <w:rPr>
          <w:spacing w:val="-10"/>
          <w:sz w:val="60"/>
          <w:szCs w:val="60"/>
        </w:rPr>
        <w:t xml:space="preserve"> </w:t>
      </w:r>
      <w:r w:rsidRPr="00285758">
        <w:rPr>
          <w:sz w:val="60"/>
          <w:szCs w:val="60"/>
        </w:rPr>
        <w:t>Christians,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we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want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ensure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that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all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people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can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be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safely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included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within 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church’s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life.</w:t>
      </w:r>
    </w:p>
    <w:p w14:paraId="54F65880" w14:textId="77777777" w:rsidR="007A55C6" w:rsidRPr="00285758" w:rsidRDefault="007A55C6" w:rsidP="00423225">
      <w:pPr>
        <w:pStyle w:val="BodyText"/>
        <w:spacing w:before="1" w:line="276" w:lineRule="auto"/>
        <w:ind w:right="242"/>
        <w:rPr>
          <w:sz w:val="60"/>
          <w:szCs w:val="60"/>
        </w:rPr>
      </w:pPr>
      <w:r w:rsidRPr="00285758">
        <w:rPr>
          <w:sz w:val="60"/>
          <w:szCs w:val="60"/>
        </w:rPr>
        <w:t>So,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in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addition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above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protected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characteristics, you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may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also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want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to include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other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socio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economic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factors,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e.g. unemployment, low wages, the Gig Economy and shift work, rural isolation, mental health issues etc.</w:t>
      </w:r>
    </w:p>
    <w:p w14:paraId="09AE1925" w14:textId="77777777" w:rsidR="007A55C6" w:rsidRPr="00285758" w:rsidRDefault="007A55C6" w:rsidP="00423225">
      <w:pPr>
        <w:pStyle w:val="BodyText"/>
        <w:spacing w:before="200" w:line="276" w:lineRule="auto"/>
        <w:ind w:right="242"/>
        <w:rPr>
          <w:sz w:val="60"/>
          <w:szCs w:val="60"/>
        </w:rPr>
      </w:pPr>
      <w:r w:rsidRPr="00285758">
        <w:rPr>
          <w:sz w:val="60"/>
          <w:szCs w:val="60"/>
        </w:rPr>
        <w:lastRenderedPageBreak/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EIA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process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will provide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 record of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actions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taken to identify,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and address,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any disadvantage or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unfairness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in our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ways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of working.</w:t>
      </w:r>
      <w:r w:rsidRPr="00285758">
        <w:rPr>
          <w:spacing w:val="40"/>
          <w:sz w:val="60"/>
          <w:szCs w:val="60"/>
        </w:rPr>
        <w:t xml:space="preserve"> </w:t>
      </w:r>
      <w:r w:rsidRPr="00285758">
        <w:rPr>
          <w:sz w:val="60"/>
          <w:szCs w:val="60"/>
        </w:rPr>
        <w:t>Central to the process is evidence gathering and consultation.</w:t>
      </w:r>
    </w:p>
    <w:p w14:paraId="77075078" w14:textId="77777777" w:rsidR="007A55C6" w:rsidRPr="00285758" w:rsidRDefault="007A55C6" w:rsidP="00423225">
      <w:pPr>
        <w:pStyle w:val="BodyText"/>
        <w:spacing w:before="10" w:line="276" w:lineRule="auto"/>
        <w:rPr>
          <w:sz w:val="60"/>
          <w:szCs w:val="60"/>
        </w:rPr>
      </w:pPr>
    </w:p>
    <w:p w14:paraId="6EA6F5FD" w14:textId="77777777" w:rsidR="007A55C6" w:rsidRPr="00285758" w:rsidRDefault="007A55C6" w:rsidP="00423225">
      <w:pPr>
        <w:pStyle w:val="Heading1"/>
        <w:spacing w:line="276" w:lineRule="auto"/>
        <w:ind w:left="0"/>
        <w:rPr>
          <w:sz w:val="60"/>
          <w:szCs w:val="60"/>
        </w:rPr>
      </w:pPr>
      <w:r w:rsidRPr="00285758">
        <w:rPr>
          <w:sz w:val="60"/>
          <w:szCs w:val="60"/>
        </w:rPr>
        <w:t>Why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Does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This</w:t>
      </w:r>
      <w:r w:rsidRPr="00285758">
        <w:rPr>
          <w:spacing w:val="5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Matter?</w:t>
      </w:r>
    </w:p>
    <w:p w14:paraId="1637E86B" w14:textId="77777777" w:rsidR="007A55C6" w:rsidRPr="00285758" w:rsidRDefault="007A55C6" w:rsidP="00423225">
      <w:pPr>
        <w:pStyle w:val="BodyText"/>
        <w:spacing w:before="9" w:line="276" w:lineRule="auto"/>
        <w:rPr>
          <w:b/>
          <w:sz w:val="60"/>
          <w:szCs w:val="60"/>
        </w:rPr>
      </w:pPr>
    </w:p>
    <w:p w14:paraId="79DC0DEF" w14:textId="77777777" w:rsidR="007A55C6" w:rsidRPr="00285758" w:rsidRDefault="007A55C6" w:rsidP="00423225">
      <w:pPr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Because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we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believe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God’s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love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is</w:t>
      </w:r>
      <w:r w:rsidRPr="00285758">
        <w:rPr>
          <w:spacing w:val="4"/>
          <w:sz w:val="60"/>
          <w:szCs w:val="60"/>
        </w:rPr>
        <w:t xml:space="preserve"> </w:t>
      </w:r>
      <w:r w:rsidRPr="00285758">
        <w:rPr>
          <w:sz w:val="60"/>
          <w:szCs w:val="60"/>
        </w:rPr>
        <w:t>inclusive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of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everyone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we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want</w:t>
      </w:r>
      <w:r w:rsidRPr="00285758">
        <w:rPr>
          <w:spacing w:val="-9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reflect</w:t>
      </w:r>
      <w:r w:rsidRPr="00285758">
        <w:rPr>
          <w:spacing w:val="-10"/>
          <w:sz w:val="60"/>
          <w:szCs w:val="60"/>
        </w:rPr>
        <w:t xml:space="preserve"> </w:t>
      </w:r>
      <w:r w:rsidRPr="00285758">
        <w:rPr>
          <w:sz w:val="60"/>
          <w:szCs w:val="60"/>
        </w:rPr>
        <w:t>this</w:t>
      </w:r>
      <w:r w:rsidRPr="00285758">
        <w:rPr>
          <w:spacing w:val="4"/>
          <w:sz w:val="60"/>
          <w:szCs w:val="60"/>
        </w:rPr>
        <w:t xml:space="preserve"> </w:t>
      </w:r>
      <w:r w:rsidRPr="00285758">
        <w:rPr>
          <w:sz w:val="60"/>
          <w:szCs w:val="60"/>
        </w:rPr>
        <w:t>in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our</w:t>
      </w:r>
      <w:r w:rsidRPr="00285758">
        <w:rPr>
          <w:spacing w:val="6"/>
          <w:sz w:val="60"/>
          <w:szCs w:val="60"/>
        </w:rPr>
        <w:t xml:space="preserve"> </w:t>
      </w:r>
      <w:r w:rsidRPr="00285758">
        <w:rPr>
          <w:sz w:val="60"/>
          <w:szCs w:val="60"/>
        </w:rPr>
        <w:t>ministry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7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mission.</w:t>
      </w:r>
    </w:p>
    <w:p w14:paraId="0A0F8B74" w14:textId="77777777" w:rsidR="007A55C6" w:rsidRPr="00285758" w:rsidRDefault="007A55C6" w:rsidP="00423225">
      <w:pPr>
        <w:pStyle w:val="BodyText"/>
        <w:spacing w:before="7" w:line="276" w:lineRule="auto"/>
        <w:rPr>
          <w:sz w:val="60"/>
          <w:szCs w:val="60"/>
        </w:rPr>
      </w:pPr>
    </w:p>
    <w:p w14:paraId="11659DE9" w14:textId="77777777" w:rsidR="007A55C6" w:rsidRPr="00285758" w:rsidRDefault="007A55C6" w:rsidP="00423225">
      <w:pPr>
        <w:pStyle w:val="Heading1"/>
        <w:spacing w:line="276" w:lineRule="auto"/>
        <w:ind w:left="0"/>
        <w:rPr>
          <w:sz w:val="60"/>
          <w:szCs w:val="60"/>
        </w:rPr>
      </w:pPr>
      <w:r w:rsidRPr="00285758">
        <w:rPr>
          <w:spacing w:val="-2"/>
          <w:sz w:val="60"/>
          <w:szCs w:val="60"/>
        </w:rPr>
        <w:lastRenderedPageBreak/>
        <w:t>Background</w:t>
      </w:r>
    </w:p>
    <w:p w14:paraId="0267B30A" w14:textId="77777777" w:rsidR="007A55C6" w:rsidRPr="00285758" w:rsidRDefault="007A55C6" w:rsidP="00423225">
      <w:pPr>
        <w:pStyle w:val="BodyText"/>
        <w:spacing w:before="6" w:line="276" w:lineRule="auto"/>
        <w:rPr>
          <w:b/>
          <w:sz w:val="60"/>
          <w:szCs w:val="60"/>
        </w:rPr>
      </w:pPr>
    </w:p>
    <w:p w14:paraId="5F4C2D5F" w14:textId="77777777" w:rsidR="007A55C6" w:rsidRPr="00285758" w:rsidRDefault="007A55C6" w:rsidP="00423225">
      <w:pPr>
        <w:pStyle w:val="BodyText"/>
        <w:spacing w:line="276" w:lineRule="auto"/>
        <w:ind w:right="1441"/>
        <w:rPr>
          <w:sz w:val="60"/>
          <w:szCs w:val="60"/>
        </w:rPr>
      </w:pPr>
      <w:r w:rsidRPr="00285758">
        <w:rPr>
          <w:sz w:val="60"/>
          <w:szCs w:val="60"/>
        </w:rPr>
        <w:t>The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recommendation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for</w:t>
      </w:r>
      <w:r w:rsidRPr="00285758">
        <w:rPr>
          <w:spacing w:val="-9"/>
          <w:sz w:val="60"/>
          <w:szCs w:val="60"/>
        </w:rPr>
        <w:t xml:space="preserve"> </w:t>
      </w:r>
      <w:r w:rsidRPr="00285758">
        <w:rPr>
          <w:sz w:val="60"/>
          <w:szCs w:val="60"/>
        </w:rPr>
        <w:t>this</w:t>
      </w:r>
      <w:r w:rsidRPr="00285758">
        <w:rPr>
          <w:spacing w:val="-9"/>
          <w:sz w:val="60"/>
          <w:szCs w:val="60"/>
        </w:rPr>
        <w:t xml:space="preserve"> </w:t>
      </w:r>
      <w:r w:rsidRPr="00285758">
        <w:rPr>
          <w:sz w:val="60"/>
          <w:szCs w:val="60"/>
        </w:rPr>
        <w:t>EIA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came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from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Justice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Dignity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Solidarity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strategy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(adopted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by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Conference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2021). Its purpose is to bring about a Methodist Church which is truly inclusive.</w:t>
      </w:r>
      <w:r w:rsidRPr="00285758">
        <w:rPr>
          <w:spacing w:val="40"/>
          <w:sz w:val="60"/>
          <w:szCs w:val="60"/>
        </w:rPr>
        <w:t xml:space="preserve"> </w:t>
      </w:r>
      <w:r w:rsidRPr="00285758">
        <w:rPr>
          <w:sz w:val="60"/>
          <w:szCs w:val="60"/>
        </w:rPr>
        <w:t>The strategy aims:</w:t>
      </w:r>
    </w:p>
    <w:p w14:paraId="08756BD6" w14:textId="77777777" w:rsidR="007A55C6" w:rsidRPr="00285758" w:rsidRDefault="007A55C6" w:rsidP="00423225">
      <w:pPr>
        <w:pStyle w:val="BodyText"/>
        <w:spacing w:before="3" w:line="276" w:lineRule="auto"/>
        <w:rPr>
          <w:sz w:val="60"/>
          <w:szCs w:val="60"/>
        </w:rPr>
      </w:pPr>
    </w:p>
    <w:p w14:paraId="1BB69E73" w14:textId="77777777" w:rsidR="007A55C6" w:rsidRPr="00285758" w:rsidRDefault="007A55C6" w:rsidP="00423225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ind w:left="0" w:right="219" w:firstLine="0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For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a paradigm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shift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(a profound change)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in 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culture,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practices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and attitudes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of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Methodist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Church so that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all Methodists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 xml:space="preserve">are able to be full </w:t>
      </w:r>
      <w:r w:rsidRPr="00285758">
        <w:rPr>
          <w:sz w:val="60"/>
          <w:szCs w:val="60"/>
        </w:rPr>
        <w:lastRenderedPageBreak/>
        <w:t>participants in the Church’s life;</w:t>
      </w:r>
    </w:p>
    <w:p w14:paraId="6212FB42" w14:textId="77777777" w:rsidR="007A55C6" w:rsidRPr="00285758" w:rsidRDefault="007A55C6" w:rsidP="00423225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ind w:left="0" w:right="411" w:firstLine="0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To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eradicate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all discrimination and coercive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control within 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Methodist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Church,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and for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all people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11"/>
          <w:sz w:val="60"/>
          <w:szCs w:val="60"/>
        </w:rPr>
        <w:t xml:space="preserve"> </w:t>
      </w:r>
      <w:r w:rsidRPr="00285758">
        <w:rPr>
          <w:sz w:val="60"/>
          <w:szCs w:val="60"/>
        </w:rPr>
        <w:t>be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treated justly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and with dignity across the breadth of the Methodist Church;</w:t>
      </w:r>
    </w:p>
    <w:p w14:paraId="21222102" w14:textId="77777777" w:rsidR="007A55C6" w:rsidRPr="00285758" w:rsidRDefault="007A55C6" w:rsidP="00423225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ind w:left="161" w:hanging="161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For</w:t>
      </w:r>
      <w:r w:rsidRPr="00285758">
        <w:rPr>
          <w:spacing w:val="-10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rich diversity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of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people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within the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Methodist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Church to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be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recognised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as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a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cause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for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thanksgiving,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celebration and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praise.</w:t>
      </w:r>
    </w:p>
    <w:p w14:paraId="3558FD0E" w14:textId="77777777" w:rsidR="007A55C6" w:rsidRPr="00285758" w:rsidRDefault="007A55C6" w:rsidP="00423225">
      <w:pPr>
        <w:pStyle w:val="BodyText"/>
        <w:spacing w:before="7" w:line="276" w:lineRule="auto"/>
        <w:rPr>
          <w:sz w:val="60"/>
          <w:szCs w:val="60"/>
        </w:rPr>
      </w:pPr>
    </w:p>
    <w:p w14:paraId="31F0C5D3" w14:textId="77777777" w:rsidR="007A55C6" w:rsidRPr="00285758" w:rsidRDefault="007A55C6" w:rsidP="00423225">
      <w:pPr>
        <w:pStyle w:val="BodyText"/>
        <w:spacing w:line="276" w:lineRule="auto"/>
        <w:ind w:right="242"/>
        <w:rPr>
          <w:sz w:val="60"/>
          <w:szCs w:val="60"/>
        </w:rPr>
      </w:pPr>
      <w:r w:rsidRPr="00285758">
        <w:rPr>
          <w:sz w:val="60"/>
          <w:szCs w:val="60"/>
        </w:rPr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strategy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includes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mandatory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actions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for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local churches,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circuits,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districts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and 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Methodist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 xml:space="preserve">Council </w:t>
      </w:r>
      <w:r w:rsidRPr="00285758">
        <w:rPr>
          <w:sz w:val="60"/>
          <w:szCs w:val="60"/>
        </w:rPr>
        <w:lastRenderedPageBreak/>
        <w:t>and is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designed to embed a culture of justice and respect for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all people.</w:t>
      </w:r>
      <w:r w:rsidRPr="00285758">
        <w:rPr>
          <w:spacing w:val="80"/>
          <w:sz w:val="60"/>
          <w:szCs w:val="60"/>
        </w:rPr>
        <w:t xml:space="preserve"> </w:t>
      </w:r>
      <w:r w:rsidRPr="00285758">
        <w:rPr>
          <w:sz w:val="60"/>
          <w:szCs w:val="60"/>
        </w:rPr>
        <w:t>To aid this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process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Equality Impact Assessments will be introduced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across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the Connexion. We hope that these will become a way of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life and an attitude of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heart and mind, rather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than only a paper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exercise.</w:t>
      </w:r>
    </w:p>
    <w:p w14:paraId="7CE1EAEB" w14:textId="77777777" w:rsidR="007A55C6" w:rsidRPr="00285758" w:rsidRDefault="007A55C6" w:rsidP="00423225">
      <w:pPr>
        <w:pStyle w:val="BodyText"/>
        <w:spacing w:before="2" w:line="276" w:lineRule="auto"/>
        <w:rPr>
          <w:sz w:val="60"/>
          <w:szCs w:val="60"/>
        </w:rPr>
      </w:pPr>
    </w:p>
    <w:p w14:paraId="22167B2C" w14:textId="718FBD54" w:rsidR="00A32AA4" w:rsidRPr="00285758" w:rsidRDefault="007A55C6" w:rsidP="00423225">
      <w:pPr>
        <w:pStyle w:val="BodyText"/>
        <w:spacing w:line="276" w:lineRule="auto"/>
        <w:rPr>
          <w:spacing w:val="-2"/>
          <w:sz w:val="60"/>
          <w:szCs w:val="60"/>
        </w:rPr>
      </w:pPr>
      <w:r w:rsidRPr="00285758">
        <w:rPr>
          <w:sz w:val="60"/>
          <w:szCs w:val="60"/>
        </w:rPr>
        <w:t>This</w:t>
      </w:r>
      <w:r w:rsidRPr="00285758">
        <w:rPr>
          <w:spacing w:val="-10"/>
          <w:sz w:val="60"/>
          <w:szCs w:val="60"/>
        </w:rPr>
        <w:t xml:space="preserve"> </w:t>
      </w:r>
      <w:r w:rsidRPr="00285758">
        <w:rPr>
          <w:sz w:val="60"/>
          <w:szCs w:val="60"/>
        </w:rPr>
        <w:t>document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provides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guidance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on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implementation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of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EIA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describes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how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it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should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be</w:t>
      </w:r>
      <w:r w:rsidRPr="00285758">
        <w:rPr>
          <w:spacing w:val="-2"/>
          <w:sz w:val="60"/>
          <w:szCs w:val="60"/>
        </w:rPr>
        <w:t xml:space="preserve"> completed.</w:t>
      </w:r>
      <w:r w:rsidR="00A32AA4" w:rsidRPr="00285758">
        <w:rPr>
          <w:spacing w:val="-2"/>
          <w:sz w:val="60"/>
          <w:szCs w:val="60"/>
        </w:rPr>
        <w:br w:type="page"/>
      </w:r>
    </w:p>
    <w:p w14:paraId="795A389E" w14:textId="77777777" w:rsidR="003231F7" w:rsidRPr="00285758" w:rsidRDefault="003231F7" w:rsidP="00423225">
      <w:pPr>
        <w:pStyle w:val="Heading1"/>
        <w:spacing w:before="44" w:line="276" w:lineRule="auto"/>
        <w:ind w:left="0"/>
        <w:rPr>
          <w:sz w:val="60"/>
          <w:szCs w:val="60"/>
        </w:rPr>
      </w:pPr>
      <w:r w:rsidRPr="00285758">
        <w:rPr>
          <w:sz w:val="60"/>
          <w:szCs w:val="60"/>
        </w:rPr>
        <w:lastRenderedPageBreak/>
        <w:t>When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Complete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an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pacing w:val="-5"/>
          <w:sz w:val="60"/>
          <w:szCs w:val="60"/>
        </w:rPr>
        <w:t>EIA</w:t>
      </w:r>
    </w:p>
    <w:p w14:paraId="153AFC16" w14:textId="77777777" w:rsidR="003231F7" w:rsidRPr="00285758" w:rsidRDefault="003231F7" w:rsidP="00423225">
      <w:pPr>
        <w:pStyle w:val="BodyText"/>
        <w:spacing w:line="276" w:lineRule="auto"/>
        <w:rPr>
          <w:b/>
          <w:sz w:val="60"/>
          <w:szCs w:val="60"/>
        </w:rPr>
      </w:pPr>
    </w:p>
    <w:p w14:paraId="12E5A70B" w14:textId="174194A3" w:rsidR="003231F7" w:rsidRPr="00285758" w:rsidRDefault="003231F7" w:rsidP="00423225">
      <w:pPr>
        <w:pStyle w:val="BodyText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It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is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good practice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to undertake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an EIA when developing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new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policies/procedures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or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when undertaking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a review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process.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It would be useful to use the EIA as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early as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possible in the process to allow for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any issues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or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negative impact to be identified and reduced or avoided completely.</w:t>
      </w:r>
    </w:p>
    <w:p w14:paraId="49EFEF41" w14:textId="4D7227A6" w:rsidR="00423225" w:rsidRPr="00285758" w:rsidRDefault="00423225" w:rsidP="00423225">
      <w:pPr>
        <w:pStyle w:val="BodyText"/>
        <w:spacing w:line="276" w:lineRule="auto"/>
        <w:rPr>
          <w:sz w:val="60"/>
          <w:szCs w:val="60"/>
        </w:rPr>
      </w:pPr>
    </w:p>
    <w:p w14:paraId="2F67D93B" w14:textId="32928150" w:rsidR="00423225" w:rsidRPr="00285758" w:rsidRDefault="00423225" w:rsidP="00423225">
      <w:pPr>
        <w:pStyle w:val="BodyText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When conducting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an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EIA,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be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prepared to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act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on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issues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that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 xml:space="preserve">might arise. Small changes or adjustments </w:t>
      </w:r>
      <w:r w:rsidRPr="00285758">
        <w:rPr>
          <w:sz w:val="60"/>
          <w:szCs w:val="60"/>
        </w:rPr>
        <w:lastRenderedPageBreak/>
        <w:t>can probably be made easily.</w:t>
      </w:r>
    </w:p>
    <w:p w14:paraId="0F461CAD" w14:textId="77777777" w:rsidR="003231F7" w:rsidRPr="00285758" w:rsidRDefault="003231F7" w:rsidP="00423225">
      <w:pPr>
        <w:pStyle w:val="BodyText"/>
        <w:spacing w:before="7" w:line="276" w:lineRule="auto"/>
        <w:rPr>
          <w:sz w:val="60"/>
          <w:szCs w:val="60"/>
        </w:rPr>
      </w:pPr>
    </w:p>
    <w:p w14:paraId="44DA60AB" w14:textId="27924743" w:rsidR="003231F7" w:rsidRPr="00285758" w:rsidRDefault="003231F7" w:rsidP="00423225">
      <w:pPr>
        <w:pStyle w:val="BodyText"/>
        <w:spacing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However,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more complex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problems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may</w:t>
      </w:r>
      <w:r w:rsidRPr="00285758">
        <w:rPr>
          <w:spacing w:val="3"/>
          <w:sz w:val="60"/>
          <w:szCs w:val="60"/>
        </w:rPr>
        <w:t xml:space="preserve"> </w:t>
      </w:r>
      <w:r w:rsidRPr="00285758">
        <w:rPr>
          <w:sz w:val="60"/>
          <w:szCs w:val="60"/>
        </w:rPr>
        <w:t>require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further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thought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3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support.</w:t>
      </w:r>
      <w:r w:rsidR="00423225" w:rsidRPr="00285758">
        <w:rPr>
          <w:sz w:val="60"/>
          <w:szCs w:val="60"/>
        </w:rPr>
        <w:t xml:space="preserve"> </w:t>
      </w:r>
      <w:r w:rsidRPr="00285758">
        <w:rPr>
          <w:sz w:val="60"/>
          <w:szCs w:val="60"/>
        </w:rPr>
        <w:t>In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addressing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a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negative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impact,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please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ensure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that proportionate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and reasonable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steps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are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identified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and carried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pacing w:val="-4"/>
          <w:sz w:val="60"/>
          <w:szCs w:val="60"/>
        </w:rPr>
        <w:t>out.</w:t>
      </w:r>
    </w:p>
    <w:p w14:paraId="08BB5FCF" w14:textId="77777777" w:rsidR="003231F7" w:rsidRPr="00285758" w:rsidRDefault="003231F7" w:rsidP="00423225">
      <w:pPr>
        <w:pStyle w:val="BodyText"/>
        <w:spacing w:before="7" w:line="276" w:lineRule="auto"/>
        <w:rPr>
          <w:sz w:val="60"/>
          <w:szCs w:val="60"/>
        </w:rPr>
      </w:pPr>
    </w:p>
    <w:p w14:paraId="175739F4" w14:textId="77777777" w:rsidR="003231F7" w:rsidRPr="00285758" w:rsidRDefault="003231F7" w:rsidP="00423225">
      <w:pPr>
        <w:pStyle w:val="BodyText"/>
        <w:spacing w:before="1" w:line="276" w:lineRule="auto"/>
        <w:rPr>
          <w:sz w:val="60"/>
          <w:szCs w:val="60"/>
        </w:rPr>
      </w:pPr>
      <w:r w:rsidRPr="00285758">
        <w:rPr>
          <w:sz w:val="60"/>
          <w:szCs w:val="60"/>
        </w:rPr>
        <w:t>Where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there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are significant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budgetary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resource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implications, consultation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with the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local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leadership team,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other</w:t>
      </w:r>
      <w:r w:rsidRPr="00285758">
        <w:rPr>
          <w:spacing w:val="-9"/>
          <w:sz w:val="60"/>
          <w:szCs w:val="60"/>
        </w:rPr>
        <w:t xml:space="preserve"> </w:t>
      </w:r>
      <w:r w:rsidRPr="00285758">
        <w:rPr>
          <w:sz w:val="60"/>
          <w:szCs w:val="60"/>
        </w:rPr>
        <w:t>relevant individuals or committees may be required to agree a suitable way forward.</w:t>
      </w:r>
    </w:p>
    <w:p w14:paraId="0857107F" w14:textId="77777777" w:rsidR="003231F7" w:rsidRPr="00285758" w:rsidRDefault="003231F7" w:rsidP="00423225">
      <w:pPr>
        <w:pStyle w:val="BodyText"/>
        <w:spacing w:before="5" w:line="276" w:lineRule="auto"/>
        <w:rPr>
          <w:sz w:val="60"/>
          <w:szCs w:val="60"/>
        </w:rPr>
      </w:pPr>
    </w:p>
    <w:p w14:paraId="0F209D39" w14:textId="77777777" w:rsidR="003231F7" w:rsidRPr="00285758" w:rsidRDefault="003231F7" w:rsidP="00423225">
      <w:pPr>
        <w:pStyle w:val="Heading1"/>
        <w:spacing w:before="1" w:line="276" w:lineRule="auto"/>
        <w:ind w:left="0"/>
        <w:rPr>
          <w:sz w:val="60"/>
          <w:szCs w:val="60"/>
        </w:rPr>
      </w:pPr>
      <w:r w:rsidRPr="00285758">
        <w:rPr>
          <w:sz w:val="60"/>
          <w:szCs w:val="60"/>
        </w:rPr>
        <w:t>Five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Steps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complete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a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Methodist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Church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pacing w:val="-5"/>
          <w:sz w:val="60"/>
          <w:szCs w:val="60"/>
        </w:rPr>
        <w:t>EIA</w:t>
      </w:r>
    </w:p>
    <w:p w14:paraId="713C5950" w14:textId="77777777" w:rsidR="003231F7" w:rsidRPr="00285758" w:rsidRDefault="003231F7" w:rsidP="00423225">
      <w:pPr>
        <w:pStyle w:val="BodyText"/>
        <w:spacing w:before="2" w:line="276" w:lineRule="auto"/>
        <w:rPr>
          <w:b/>
          <w:sz w:val="60"/>
          <w:szCs w:val="60"/>
        </w:rPr>
      </w:pPr>
    </w:p>
    <w:p w14:paraId="333B4873" w14:textId="77777777" w:rsidR="003231F7" w:rsidRPr="00285758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"/>
        <w:ind w:left="721" w:hanging="362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Make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sure</w:t>
      </w:r>
      <w:r w:rsidRPr="00285758">
        <w:rPr>
          <w:spacing w:val="51"/>
          <w:sz w:val="60"/>
          <w:szCs w:val="60"/>
        </w:rPr>
        <w:t xml:space="preserve"> </w:t>
      </w:r>
      <w:r w:rsidRPr="00285758">
        <w:rPr>
          <w:sz w:val="60"/>
          <w:szCs w:val="60"/>
        </w:rPr>
        <w:t>that</w:t>
      </w:r>
      <w:r w:rsidRPr="00285758">
        <w:rPr>
          <w:spacing w:val="49"/>
          <w:sz w:val="60"/>
          <w:szCs w:val="60"/>
        </w:rPr>
        <w:t xml:space="preserve"> </w:t>
      </w:r>
      <w:r w:rsidRPr="00285758">
        <w:rPr>
          <w:sz w:val="60"/>
          <w:szCs w:val="60"/>
        </w:rPr>
        <w:t>you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have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agreed</w:t>
      </w:r>
      <w:r w:rsidRPr="00285758">
        <w:rPr>
          <w:spacing w:val="4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purpose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of</w:t>
      </w:r>
      <w:r w:rsidRPr="00285758">
        <w:rPr>
          <w:spacing w:val="47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procedure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or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policy</w:t>
      </w:r>
    </w:p>
    <w:p w14:paraId="04573D52" w14:textId="77777777" w:rsidR="003231F7" w:rsidRPr="00285758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7"/>
        <w:ind w:left="721" w:hanging="362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Gather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evidence: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what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existing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evidence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do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you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have</w:t>
      </w:r>
      <w:r w:rsidRPr="00285758">
        <w:rPr>
          <w:spacing w:val="51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inform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your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impact</w:t>
      </w:r>
      <w:r w:rsidRPr="00285758">
        <w:rPr>
          <w:spacing w:val="7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assessment?</w:t>
      </w:r>
    </w:p>
    <w:p w14:paraId="21D82897" w14:textId="77777777" w:rsidR="003231F7" w:rsidRPr="00285758" w:rsidRDefault="003231F7" w:rsidP="00423225">
      <w:pPr>
        <w:pStyle w:val="BodyText"/>
        <w:spacing w:before="17" w:line="276" w:lineRule="auto"/>
        <w:ind w:left="721"/>
        <w:rPr>
          <w:sz w:val="60"/>
          <w:szCs w:val="60"/>
        </w:rPr>
      </w:pPr>
      <w:r w:rsidRPr="00285758">
        <w:rPr>
          <w:sz w:val="60"/>
          <w:szCs w:val="60"/>
        </w:rPr>
        <w:t>This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could include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existing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feedback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from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community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groups, feedback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from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fellowship groups,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EDI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data</w:t>
      </w:r>
      <w:r w:rsidRPr="00285758">
        <w:rPr>
          <w:spacing w:val="-8"/>
          <w:sz w:val="60"/>
          <w:szCs w:val="60"/>
        </w:rPr>
        <w:t xml:space="preserve"> </w:t>
      </w:r>
      <w:r w:rsidRPr="00285758">
        <w:rPr>
          <w:sz w:val="60"/>
          <w:szCs w:val="60"/>
        </w:rPr>
        <w:t>monitoring,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 xml:space="preserve">exit interviews </w:t>
      </w:r>
      <w:r w:rsidRPr="00285758">
        <w:rPr>
          <w:sz w:val="60"/>
          <w:szCs w:val="60"/>
        </w:rPr>
        <w:lastRenderedPageBreak/>
        <w:t>informal conversations etc</w:t>
      </w:r>
      <w:r w:rsidRPr="00285758">
        <w:rPr>
          <w:sz w:val="60"/>
          <w:szCs w:val="60"/>
          <w:vertAlign w:val="superscript"/>
        </w:rPr>
        <w:t>1</w:t>
      </w:r>
    </w:p>
    <w:p w14:paraId="7C99EC5D" w14:textId="77777777" w:rsidR="003231F7" w:rsidRPr="00285758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"/>
        <w:ind w:left="721" w:hanging="362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Consult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with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those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who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might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be</w:t>
      </w:r>
      <w:r w:rsidRPr="00285758">
        <w:rPr>
          <w:spacing w:val="-2"/>
          <w:sz w:val="60"/>
          <w:szCs w:val="60"/>
        </w:rPr>
        <w:t xml:space="preserve"> impacted</w:t>
      </w:r>
    </w:p>
    <w:p w14:paraId="380D9EE0" w14:textId="77777777" w:rsidR="003231F7" w:rsidRPr="00285758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7"/>
        <w:ind w:left="721" w:hanging="362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Complete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50"/>
          <w:sz w:val="60"/>
          <w:szCs w:val="60"/>
        </w:rPr>
        <w:t xml:space="preserve"> </w:t>
      </w:r>
      <w:r w:rsidRPr="00285758">
        <w:rPr>
          <w:sz w:val="60"/>
          <w:szCs w:val="60"/>
        </w:rPr>
        <w:t>EIA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make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any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necessary changes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help</w:t>
      </w:r>
      <w:r w:rsidRPr="00285758">
        <w:rPr>
          <w:spacing w:val="1"/>
          <w:sz w:val="60"/>
          <w:szCs w:val="60"/>
        </w:rPr>
        <w:t xml:space="preserve"> </w:t>
      </w:r>
      <w:r w:rsidRPr="00285758">
        <w:rPr>
          <w:sz w:val="60"/>
          <w:szCs w:val="60"/>
        </w:rPr>
        <w:t>more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people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participate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pacing w:val="-2"/>
          <w:sz w:val="60"/>
          <w:szCs w:val="60"/>
        </w:rPr>
        <w:t>fully</w:t>
      </w:r>
    </w:p>
    <w:p w14:paraId="7D94D136" w14:textId="77777777" w:rsidR="003231F7" w:rsidRPr="00285758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7"/>
        <w:ind w:left="721" w:hanging="362"/>
        <w:contextualSpacing w:val="0"/>
        <w:rPr>
          <w:sz w:val="60"/>
          <w:szCs w:val="60"/>
        </w:rPr>
      </w:pPr>
      <w:r w:rsidRPr="00285758">
        <w:rPr>
          <w:sz w:val="60"/>
          <w:szCs w:val="60"/>
        </w:rPr>
        <w:t>Monitor</w:t>
      </w:r>
      <w:r w:rsidRPr="00285758">
        <w:rPr>
          <w:spacing w:val="-10"/>
          <w:sz w:val="60"/>
          <w:szCs w:val="60"/>
        </w:rPr>
        <w:t xml:space="preserve"> </w:t>
      </w:r>
      <w:r w:rsidRPr="00285758">
        <w:rPr>
          <w:sz w:val="60"/>
          <w:szCs w:val="60"/>
        </w:rPr>
        <w:t>and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review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all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changes,</w:t>
      </w:r>
      <w:r w:rsidRPr="00285758">
        <w:rPr>
          <w:spacing w:val="-3"/>
          <w:sz w:val="60"/>
          <w:szCs w:val="60"/>
        </w:rPr>
        <w:t xml:space="preserve"> </w:t>
      </w:r>
      <w:r w:rsidRPr="00285758">
        <w:rPr>
          <w:sz w:val="60"/>
          <w:szCs w:val="60"/>
        </w:rPr>
        <w:t>which</w:t>
      </w:r>
      <w:r w:rsidRPr="00285758">
        <w:rPr>
          <w:spacing w:val="3"/>
          <w:sz w:val="60"/>
          <w:szCs w:val="60"/>
        </w:rPr>
        <w:t xml:space="preserve"> </w:t>
      </w:r>
      <w:r w:rsidRPr="00285758">
        <w:rPr>
          <w:sz w:val="60"/>
          <w:szCs w:val="60"/>
        </w:rPr>
        <w:t>will</w:t>
      </w:r>
      <w:r w:rsidRPr="00285758">
        <w:rPr>
          <w:spacing w:val="2"/>
          <w:sz w:val="60"/>
          <w:szCs w:val="60"/>
        </w:rPr>
        <w:t xml:space="preserve"> </w:t>
      </w:r>
      <w:r w:rsidRPr="00285758">
        <w:rPr>
          <w:sz w:val="60"/>
          <w:szCs w:val="60"/>
        </w:rPr>
        <w:t>also</w:t>
      </w:r>
      <w:r w:rsidRPr="00285758">
        <w:rPr>
          <w:spacing w:val="-9"/>
          <w:sz w:val="60"/>
          <w:szCs w:val="60"/>
        </w:rPr>
        <w:t xml:space="preserve"> </w:t>
      </w:r>
      <w:r w:rsidRPr="00285758">
        <w:rPr>
          <w:sz w:val="60"/>
          <w:szCs w:val="60"/>
        </w:rPr>
        <w:t>include</w:t>
      </w:r>
      <w:r w:rsidRPr="00285758">
        <w:rPr>
          <w:spacing w:val="53"/>
          <w:sz w:val="60"/>
          <w:szCs w:val="60"/>
        </w:rPr>
        <w:t xml:space="preserve"> </w:t>
      </w:r>
      <w:r w:rsidRPr="00285758">
        <w:rPr>
          <w:sz w:val="60"/>
          <w:szCs w:val="60"/>
        </w:rPr>
        <w:t>checking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how</w:t>
      </w:r>
      <w:r w:rsidRPr="00285758">
        <w:rPr>
          <w:spacing w:val="48"/>
          <w:sz w:val="60"/>
          <w:szCs w:val="60"/>
        </w:rPr>
        <w:t xml:space="preserve"> </w:t>
      </w:r>
      <w:r w:rsidRPr="00285758">
        <w:rPr>
          <w:sz w:val="60"/>
          <w:szCs w:val="60"/>
        </w:rPr>
        <w:t>the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new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policy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>or</w:t>
      </w:r>
      <w:r w:rsidRPr="00285758">
        <w:rPr>
          <w:spacing w:val="-2"/>
          <w:sz w:val="60"/>
          <w:szCs w:val="60"/>
        </w:rPr>
        <w:t xml:space="preserve"> </w:t>
      </w:r>
      <w:r w:rsidRPr="00285758">
        <w:rPr>
          <w:sz w:val="60"/>
          <w:szCs w:val="60"/>
        </w:rPr>
        <w:t xml:space="preserve">procedure </w:t>
      </w:r>
      <w:r w:rsidRPr="00285758">
        <w:rPr>
          <w:spacing w:val="-2"/>
          <w:sz w:val="60"/>
          <w:szCs w:val="60"/>
        </w:rPr>
        <w:t>works</w:t>
      </w:r>
    </w:p>
    <w:p w14:paraId="512AFCA7" w14:textId="77777777" w:rsidR="003231F7" w:rsidRPr="00285758" w:rsidRDefault="003231F7" w:rsidP="00423225">
      <w:pPr>
        <w:pStyle w:val="BodyText"/>
        <w:spacing w:before="3" w:line="276" w:lineRule="auto"/>
        <w:rPr>
          <w:sz w:val="60"/>
          <w:szCs w:val="60"/>
        </w:rPr>
      </w:pPr>
    </w:p>
    <w:p w14:paraId="792B6C34" w14:textId="77777777" w:rsidR="003231F7" w:rsidRPr="00285758" w:rsidRDefault="003231F7" w:rsidP="00423225">
      <w:pPr>
        <w:spacing w:line="276" w:lineRule="auto"/>
        <w:ind w:left="100" w:right="3012" w:hanging="50"/>
        <w:rPr>
          <w:sz w:val="60"/>
          <w:szCs w:val="60"/>
        </w:rPr>
      </w:pPr>
      <w:r w:rsidRPr="00285758">
        <w:rPr>
          <w:sz w:val="60"/>
          <w:szCs w:val="60"/>
        </w:rPr>
        <w:t>In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time</w:t>
      </w:r>
      <w:r w:rsidRPr="00285758">
        <w:rPr>
          <w:spacing w:val="-9"/>
          <w:sz w:val="60"/>
          <w:szCs w:val="60"/>
        </w:rPr>
        <w:t xml:space="preserve"> </w:t>
      </w:r>
      <w:r w:rsidRPr="00285758">
        <w:rPr>
          <w:sz w:val="60"/>
          <w:szCs w:val="60"/>
        </w:rPr>
        <w:t>you might want</w:t>
      </w:r>
      <w:r w:rsidRPr="00285758">
        <w:rPr>
          <w:spacing w:val="-7"/>
          <w:sz w:val="60"/>
          <w:szCs w:val="60"/>
        </w:rPr>
        <w:t xml:space="preserve"> </w:t>
      </w:r>
      <w:r w:rsidRPr="00285758">
        <w:rPr>
          <w:sz w:val="60"/>
          <w:szCs w:val="60"/>
        </w:rPr>
        <w:t>to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>set</w:t>
      </w:r>
      <w:r w:rsidRPr="00285758">
        <w:rPr>
          <w:spacing w:val="-6"/>
          <w:sz w:val="60"/>
          <w:szCs w:val="60"/>
        </w:rPr>
        <w:t xml:space="preserve"> </w:t>
      </w:r>
      <w:r w:rsidRPr="00285758">
        <w:rPr>
          <w:sz w:val="60"/>
          <w:szCs w:val="60"/>
        </w:rPr>
        <w:t>up ‘Solidarity</w:t>
      </w:r>
      <w:r w:rsidRPr="00285758">
        <w:rPr>
          <w:spacing w:val="-10"/>
          <w:sz w:val="60"/>
          <w:szCs w:val="60"/>
        </w:rPr>
        <w:t xml:space="preserve"> </w:t>
      </w:r>
      <w:r w:rsidRPr="00285758">
        <w:rPr>
          <w:sz w:val="60"/>
          <w:szCs w:val="60"/>
        </w:rPr>
        <w:t>Circles’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as suggested</w:t>
      </w:r>
      <w:r w:rsidRPr="00285758">
        <w:rPr>
          <w:spacing w:val="-4"/>
          <w:sz w:val="60"/>
          <w:szCs w:val="60"/>
        </w:rPr>
        <w:t xml:space="preserve"> </w:t>
      </w:r>
      <w:r w:rsidRPr="00285758">
        <w:rPr>
          <w:sz w:val="60"/>
          <w:szCs w:val="60"/>
        </w:rPr>
        <w:t>in</w:t>
      </w:r>
      <w:r w:rsidRPr="00285758">
        <w:rPr>
          <w:spacing w:val="-5"/>
          <w:sz w:val="60"/>
          <w:szCs w:val="60"/>
        </w:rPr>
        <w:t xml:space="preserve"> </w:t>
      </w:r>
      <w:r w:rsidRPr="00285758">
        <w:rPr>
          <w:sz w:val="60"/>
          <w:szCs w:val="60"/>
        </w:rPr>
        <w:t xml:space="preserve">the </w:t>
      </w:r>
      <w:r w:rsidRPr="00285758">
        <w:rPr>
          <w:sz w:val="60"/>
          <w:szCs w:val="60"/>
        </w:rPr>
        <w:lastRenderedPageBreak/>
        <w:t>Strategy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>for</w:t>
      </w:r>
      <w:r w:rsidRPr="00285758">
        <w:rPr>
          <w:spacing w:val="-1"/>
          <w:sz w:val="60"/>
          <w:szCs w:val="60"/>
        </w:rPr>
        <w:t xml:space="preserve"> </w:t>
      </w:r>
      <w:r w:rsidRPr="00285758">
        <w:rPr>
          <w:sz w:val="60"/>
          <w:szCs w:val="60"/>
        </w:rPr>
        <w:t xml:space="preserve">Justice, Dignity and Solidarity </w:t>
      </w:r>
      <w:hyperlink r:id="rId11">
        <w:r w:rsidRPr="00285758">
          <w:rPr>
            <w:color w:val="0462C1"/>
            <w:sz w:val="60"/>
            <w:szCs w:val="60"/>
            <w:u w:val="single" w:color="0462C1"/>
          </w:rPr>
          <w:t>Conference 2021 Agenda Volume 3 (methodist.org.uk)</w:t>
        </w:r>
      </w:hyperlink>
    </w:p>
    <w:p w14:paraId="12099910" w14:textId="1541C18C" w:rsidR="007C301B" w:rsidRDefault="007C301B" w:rsidP="00423225">
      <w:pPr>
        <w:spacing w:line="276" w:lineRule="auto"/>
      </w:pPr>
      <w:r>
        <w:br w:type="page"/>
      </w:r>
    </w:p>
    <w:p w14:paraId="3F75ECAC" w14:textId="77777777" w:rsidR="00EA5986" w:rsidRDefault="00EA5986" w:rsidP="00423225">
      <w:pPr>
        <w:spacing w:before="36" w:line="276" w:lineRule="auto"/>
        <w:ind w:left="50"/>
        <w:rPr>
          <w:b/>
          <w:sz w:val="32"/>
        </w:rPr>
      </w:pPr>
    </w:p>
    <w:p w14:paraId="3EB94A28" w14:textId="586540DB" w:rsidR="003231F7" w:rsidRPr="00285758" w:rsidRDefault="003231F7" w:rsidP="00423225">
      <w:pPr>
        <w:spacing w:before="36" w:line="276" w:lineRule="auto"/>
        <w:ind w:left="50"/>
        <w:rPr>
          <w:b/>
          <w:sz w:val="60"/>
          <w:szCs w:val="60"/>
        </w:rPr>
      </w:pPr>
      <w:r w:rsidRPr="00285758">
        <w:rPr>
          <w:b/>
          <w:sz w:val="60"/>
          <w:szCs w:val="60"/>
        </w:rPr>
        <w:t>Methodist</w:t>
      </w:r>
      <w:r w:rsidRPr="00285758">
        <w:rPr>
          <w:b/>
          <w:spacing w:val="-11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Church</w:t>
      </w:r>
      <w:r w:rsidRPr="00285758">
        <w:rPr>
          <w:b/>
          <w:spacing w:val="-10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Equality</w:t>
      </w:r>
      <w:r w:rsidRPr="00285758">
        <w:rPr>
          <w:b/>
          <w:spacing w:val="-7"/>
          <w:sz w:val="60"/>
          <w:szCs w:val="60"/>
        </w:rPr>
        <w:t xml:space="preserve"> </w:t>
      </w:r>
      <w:r w:rsidRPr="00285758">
        <w:rPr>
          <w:b/>
          <w:sz w:val="60"/>
          <w:szCs w:val="60"/>
        </w:rPr>
        <w:t>Impact</w:t>
      </w:r>
      <w:r w:rsidRPr="00285758">
        <w:rPr>
          <w:b/>
          <w:spacing w:val="1"/>
          <w:sz w:val="60"/>
          <w:szCs w:val="60"/>
        </w:rPr>
        <w:t xml:space="preserve"> </w:t>
      </w:r>
      <w:r w:rsidRPr="00285758">
        <w:rPr>
          <w:b/>
          <w:spacing w:val="-2"/>
          <w:sz w:val="60"/>
          <w:szCs w:val="60"/>
        </w:rPr>
        <w:t>Assessment:</w:t>
      </w:r>
    </w:p>
    <w:tbl>
      <w:tblPr>
        <w:tblStyle w:val="TableGrid"/>
        <w:tblW w:w="0" w:type="auto"/>
        <w:tblInd w:w="-1423" w:type="dxa"/>
        <w:tblLook w:val="04A0" w:firstRow="1" w:lastRow="0" w:firstColumn="1" w:lastColumn="0" w:noHBand="0" w:noVBand="1"/>
      </w:tblPr>
      <w:tblGrid>
        <w:gridCol w:w="7152"/>
        <w:gridCol w:w="7698"/>
      </w:tblGrid>
      <w:tr w:rsidR="00160DF5" w:rsidRPr="00285758" w14:paraId="3BC64EFB" w14:textId="77777777" w:rsidTr="00285758">
        <w:trPr>
          <w:trHeight w:val="779"/>
        </w:trPr>
        <w:tc>
          <w:tcPr>
            <w:tcW w:w="7152" w:type="dxa"/>
            <w:shd w:val="clear" w:color="auto" w:fill="F2F2F2" w:themeFill="background1" w:themeFillShade="F2"/>
          </w:tcPr>
          <w:p w14:paraId="5CECF317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2C687B88" w14:textId="60133BE0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Policy/Procedure/Action</w:t>
            </w:r>
          </w:p>
          <w:p w14:paraId="02BB98AC" w14:textId="3A9CAB10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Name:</w:t>
            </w:r>
          </w:p>
        </w:tc>
        <w:tc>
          <w:tcPr>
            <w:tcW w:w="7698" w:type="dxa"/>
          </w:tcPr>
          <w:p w14:paraId="71DCB986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0DF5" w:rsidRPr="00285758" w14:paraId="06C1873D" w14:textId="77777777" w:rsidTr="00285758">
        <w:trPr>
          <w:trHeight w:val="705"/>
        </w:trPr>
        <w:tc>
          <w:tcPr>
            <w:tcW w:w="7152" w:type="dxa"/>
            <w:shd w:val="clear" w:color="auto" w:fill="F2F2F2" w:themeFill="background1" w:themeFillShade="F2"/>
          </w:tcPr>
          <w:p w14:paraId="0E40D0C3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134F93D1" w14:textId="093696B8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Name of Church/</w:t>
            </w:r>
          </w:p>
          <w:p w14:paraId="41D0C2FC" w14:textId="7D4676FC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Circuit/District:</w:t>
            </w:r>
          </w:p>
        </w:tc>
        <w:tc>
          <w:tcPr>
            <w:tcW w:w="7698" w:type="dxa"/>
          </w:tcPr>
          <w:p w14:paraId="00D5022F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0DF5" w:rsidRPr="00285758" w14:paraId="1E806249" w14:textId="77777777" w:rsidTr="00285758">
        <w:tc>
          <w:tcPr>
            <w:tcW w:w="7152" w:type="dxa"/>
            <w:shd w:val="clear" w:color="auto" w:fill="F2F2F2" w:themeFill="background1" w:themeFillShade="F2"/>
          </w:tcPr>
          <w:p w14:paraId="7392C16C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18F95789" w14:textId="1B8FB801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Completed By:</w:t>
            </w:r>
          </w:p>
          <w:p w14:paraId="496DF18C" w14:textId="02C9F645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7698" w:type="dxa"/>
          </w:tcPr>
          <w:p w14:paraId="19D86AA8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0DF5" w:rsidRPr="00285758" w14:paraId="7AE5C787" w14:textId="77777777" w:rsidTr="00285758">
        <w:tc>
          <w:tcPr>
            <w:tcW w:w="7152" w:type="dxa"/>
            <w:shd w:val="clear" w:color="auto" w:fill="F2F2F2" w:themeFill="background1" w:themeFillShade="F2"/>
          </w:tcPr>
          <w:p w14:paraId="6C75E51B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281B9104" w14:textId="679579FE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Date Completed:</w:t>
            </w:r>
          </w:p>
          <w:p w14:paraId="3E474749" w14:textId="1BBFCCAC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7698" w:type="dxa"/>
          </w:tcPr>
          <w:p w14:paraId="4F86A146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0DF5" w:rsidRPr="00285758" w14:paraId="4AB2067A" w14:textId="77777777" w:rsidTr="00285758">
        <w:tc>
          <w:tcPr>
            <w:tcW w:w="7152" w:type="dxa"/>
            <w:shd w:val="clear" w:color="auto" w:fill="F2F2F2" w:themeFill="background1" w:themeFillShade="F2"/>
          </w:tcPr>
          <w:p w14:paraId="01BD3B0D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27959141" w14:textId="01E322DD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Review Date:</w:t>
            </w:r>
          </w:p>
          <w:p w14:paraId="5C2482B9" w14:textId="12036710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7698" w:type="dxa"/>
          </w:tcPr>
          <w:p w14:paraId="7FB7D6A2" w14:textId="77777777" w:rsidR="00160DF5" w:rsidRPr="00285758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5A3562B3" w14:textId="0804C939" w:rsidR="003231F7" w:rsidRDefault="003231F7" w:rsidP="00423225">
      <w:pPr>
        <w:pStyle w:val="BodyText"/>
        <w:spacing w:before="2" w:line="276" w:lineRule="auto"/>
        <w:rPr>
          <w:b/>
          <w:sz w:val="23"/>
        </w:rPr>
      </w:pPr>
    </w:p>
    <w:p w14:paraId="4D1855DA" w14:textId="77777777" w:rsidR="003231F7" w:rsidRDefault="003231F7" w:rsidP="00423225">
      <w:pPr>
        <w:pStyle w:val="BodyText"/>
        <w:spacing w:line="276" w:lineRule="auto"/>
        <w:rPr>
          <w:b/>
          <w:sz w:val="20"/>
        </w:rPr>
      </w:pPr>
    </w:p>
    <w:p w14:paraId="39A26A75" w14:textId="77777777" w:rsidR="003231F7" w:rsidRDefault="003231F7" w:rsidP="00423225">
      <w:pPr>
        <w:pStyle w:val="BodyText"/>
        <w:spacing w:line="276" w:lineRule="auto"/>
        <w:rPr>
          <w:b/>
          <w:sz w:val="20"/>
        </w:rPr>
      </w:pPr>
    </w:p>
    <w:p w14:paraId="26DAD150" w14:textId="6CCA9F44" w:rsidR="003231F7" w:rsidRDefault="003231F7" w:rsidP="00423225">
      <w:pPr>
        <w:pStyle w:val="BodyText"/>
        <w:spacing w:before="5" w:line="276" w:lineRule="auto"/>
        <w:rPr>
          <w:b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39CB67E" wp14:editId="0C94C504">
            <wp:simplePos x="0" y="0"/>
            <wp:positionH relativeFrom="page">
              <wp:posOffset>7137400</wp:posOffset>
            </wp:positionH>
            <wp:positionV relativeFrom="paragraph">
              <wp:posOffset>119455</wp:posOffset>
            </wp:positionV>
            <wp:extent cx="1660892" cy="139255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2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65A59" wp14:editId="4256F0E3">
                <wp:simplePos x="0" y="0"/>
                <wp:positionH relativeFrom="page">
                  <wp:posOffset>915035</wp:posOffset>
                </wp:positionH>
                <wp:positionV relativeFrom="paragraph">
                  <wp:posOffset>1614805</wp:posOffset>
                </wp:positionV>
                <wp:extent cx="183007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99BC" id="Rectangle 1" o:spid="_x0000_s1026" style="position:absolute;margin-left:72.05pt;margin-top:127.15pt;width:144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6dg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6AADD52" w14:textId="31C496D4" w:rsidR="00553607" w:rsidRDefault="00553607" w:rsidP="00423225">
      <w:pPr>
        <w:spacing w:line="276" w:lineRule="auto"/>
      </w:pPr>
    </w:p>
    <w:tbl>
      <w:tblPr>
        <w:tblStyle w:val="TableGrid"/>
        <w:tblW w:w="15035" w:type="dxa"/>
        <w:tblInd w:w="-1423" w:type="dxa"/>
        <w:tblLook w:val="04A0" w:firstRow="1" w:lastRow="0" w:firstColumn="1" w:lastColumn="0" w:noHBand="0" w:noVBand="1"/>
      </w:tblPr>
      <w:tblGrid>
        <w:gridCol w:w="4218"/>
        <w:gridCol w:w="2517"/>
        <w:gridCol w:w="2718"/>
        <w:gridCol w:w="5582"/>
      </w:tblGrid>
      <w:tr w:rsidR="00163EB5" w:rsidRPr="00163EB5" w14:paraId="48395913" w14:textId="77777777" w:rsidTr="00163EB5">
        <w:trPr>
          <w:trHeight w:val="972"/>
        </w:trPr>
        <w:tc>
          <w:tcPr>
            <w:tcW w:w="3294" w:type="dxa"/>
          </w:tcPr>
          <w:p w14:paraId="007F60D4" w14:textId="0457671C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lastRenderedPageBreak/>
              <w:t>Protected</w:t>
            </w:r>
          </w:p>
          <w:p w14:paraId="0EA1C1C3" w14:textId="634F9E79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Characteristic</w:t>
            </w:r>
          </w:p>
        </w:tc>
        <w:tc>
          <w:tcPr>
            <w:tcW w:w="2147" w:type="dxa"/>
          </w:tcPr>
          <w:p w14:paraId="5EA30C1F" w14:textId="39E94DE0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Positive</w:t>
            </w:r>
          </w:p>
          <w:p w14:paraId="6E930BDC" w14:textId="3DCF8EB8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Impact</w:t>
            </w:r>
          </w:p>
        </w:tc>
        <w:tc>
          <w:tcPr>
            <w:tcW w:w="1718" w:type="dxa"/>
          </w:tcPr>
          <w:p w14:paraId="65395063" w14:textId="071CAC31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Negative</w:t>
            </w:r>
          </w:p>
          <w:p w14:paraId="1A3AF5B4" w14:textId="6F704E70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Impact</w:t>
            </w:r>
          </w:p>
        </w:tc>
        <w:tc>
          <w:tcPr>
            <w:tcW w:w="7876" w:type="dxa"/>
          </w:tcPr>
          <w:p w14:paraId="62F0BAC1" w14:textId="7FF37B4A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Action Taken</w:t>
            </w:r>
          </w:p>
        </w:tc>
      </w:tr>
      <w:tr w:rsidR="00163EB5" w:rsidRPr="00163EB5" w14:paraId="50DF7D7E" w14:textId="77777777" w:rsidTr="00163EB5">
        <w:trPr>
          <w:trHeight w:val="1002"/>
        </w:trPr>
        <w:tc>
          <w:tcPr>
            <w:tcW w:w="3294" w:type="dxa"/>
          </w:tcPr>
          <w:p w14:paraId="7227AB12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2824739D" w14:textId="01749FEB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Age</w:t>
            </w:r>
          </w:p>
          <w:p w14:paraId="5B1B1B5F" w14:textId="7780ED81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39F5F3D0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2B974669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6574E76F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163EB5" w14:paraId="5B8CF0BF" w14:textId="77777777" w:rsidTr="00163EB5">
        <w:trPr>
          <w:trHeight w:val="1033"/>
        </w:trPr>
        <w:tc>
          <w:tcPr>
            <w:tcW w:w="3294" w:type="dxa"/>
          </w:tcPr>
          <w:p w14:paraId="440EFEEA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13BE0101" w14:textId="76DAD449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Disability</w:t>
            </w:r>
          </w:p>
          <w:p w14:paraId="28DE2164" w14:textId="19740A5B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6CB3D244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49966BD8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2AB42219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163EB5" w14:paraId="76109533" w14:textId="77777777" w:rsidTr="00163EB5">
        <w:trPr>
          <w:trHeight w:val="1002"/>
        </w:trPr>
        <w:tc>
          <w:tcPr>
            <w:tcW w:w="3294" w:type="dxa"/>
          </w:tcPr>
          <w:p w14:paraId="18B16822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EC59315" w14:textId="0E561D5E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Sex</w:t>
            </w:r>
          </w:p>
          <w:p w14:paraId="48FCBD28" w14:textId="7B3942D3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22F18558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26954455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476B2FAB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163EB5" w14:paraId="219E4659" w14:textId="77777777" w:rsidTr="00163EB5">
        <w:trPr>
          <w:trHeight w:val="1033"/>
        </w:trPr>
        <w:tc>
          <w:tcPr>
            <w:tcW w:w="3294" w:type="dxa"/>
          </w:tcPr>
          <w:p w14:paraId="095F431F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81025FC" w14:textId="68F490AE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Gender</w:t>
            </w:r>
          </w:p>
          <w:p w14:paraId="7538BCCF" w14:textId="5CA88556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1CB057FF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342CA2C9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2F6DC7FF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163EB5" w14:paraId="2E6A8956" w14:textId="77777777" w:rsidTr="00163EB5">
        <w:trPr>
          <w:trHeight w:val="1002"/>
        </w:trPr>
        <w:tc>
          <w:tcPr>
            <w:tcW w:w="3294" w:type="dxa"/>
          </w:tcPr>
          <w:p w14:paraId="33A8963A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193E0F7D" w14:textId="269EC2EC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Gender Reassignment</w:t>
            </w:r>
          </w:p>
          <w:p w14:paraId="4FFD8D76" w14:textId="2E8E040C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4D28CC7F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3139FBCE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187DD53F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163EB5" w14:paraId="4F4B9225" w14:textId="77777777" w:rsidTr="00163EB5">
        <w:trPr>
          <w:trHeight w:val="1033"/>
        </w:trPr>
        <w:tc>
          <w:tcPr>
            <w:tcW w:w="3294" w:type="dxa"/>
          </w:tcPr>
          <w:p w14:paraId="11A98634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6B40C0AD" w14:textId="6597F54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Pregnancy and</w:t>
            </w:r>
          </w:p>
          <w:p w14:paraId="48236B9A" w14:textId="5238E1F1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Parenting</w:t>
            </w:r>
          </w:p>
        </w:tc>
        <w:tc>
          <w:tcPr>
            <w:tcW w:w="2147" w:type="dxa"/>
          </w:tcPr>
          <w:p w14:paraId="11E3D81A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6CE61929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5260312E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163EB5" w14:paraId="4AC4B24E" w14:textId="77777777" w:rsidTr="00163EB5">
        <w:trPr>
          <w:trHeight w:val="1002"/>
        </w:trPr>
        <w:tc>
          <w:tcPr>
            <w:tcW w:w="3294" w:type="dxa"/>
          </w:tcPr>
          <w:p w14:paraId="7D0C5B06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21326684" w14:textId="2F8E3176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Marriage and Civil Partnership</w:t>
            </w:r>
          </w:p>
        </w:tc>
        <w:tc>
          <w:tcPr>
            <w:tcW w:w="2147" w:type="dxa"/>
          </w:tcPr>
          <w:p w14:paraId="25939DF6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2B1FAF33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79910048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054C512D" w14:textId="4054036C" w:rsidR="003231F7" w:rsidRPr="00163EB5" w:rsidRDefault="003231F7" w:rsidP="00423225">
      <w:pPr>
        <w:spacing w:line="276" w:lineRule="auto"/>
        <w:rPr>
          <w:rFonts w:ascii="Arial" w:hAnsi="Arial" w:cs="Arial"/>
        </w:rPr>
      </w:pPr>
      <w:r w:rsidRPr="00163EB5">
        <w:rPr>
          <w:rFonts w:ascii="Arial" w:hAnsi="Arial" w:cs="Arial"/>
        </w:rPr>
        <w:br w:type="page"/>
      </w:r>
    </w:p>
    <w:tbl>
      <w:tblPr>
        <w:tblStyle w:val="TableGrid"/>
        <w:tblW w:w="15035" w:type="dxa"/>
        <w:tblInd w:w="-1423" w:type="dxa"/>
        <w:tblLook w:val="04A0" w:firstRow="1" w:lastRow="0" w:firstColumn="1" w:lastColumn="0" w:noHBand="0" w:noVBand="1"/>
      </w:tblPr>
      <w:tblGrid>
        <w:gridCol w:w="4218"/>
        <w:gridCol w:w="2517"/>
        <w:gridCol w:w="2718"/>
        <w:gridCol w:w="5582"/>
      </w:tblGrid>
      <w:tr w:rsidR="00163EB5" w:rsidRPr="00285758" w14:paraId="7204E8F6" w14:textId="77777777" w:rsidTr="005C74BB">
        <w:trPr>
          <w:trHeight w:val="972"/>
        </w:trPr>
        <w:tc>
          <w:tcPr>
            <w:tcW w:w="3294" w:type="dxa"/>
          </w:tcPr>
          <w:p w14:paraId="688F845C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lastRenderedPageBreak/>
              <w:t>Protected</w:t>
            </w:r>
          </w:p>
          <w:p w14:paraId="64D5B275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Characteristic</w:t>
            </w:r>
          </w:p>
        </w:tc>
        <w:tc>
          <w:tcPr>
            <w:tcW w:w="2147" w:type="dxa"/>
          </w:tcPr>
          <w:p w14:paraId="3A09EDCA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Positive</w:t>
            </w:r>
          </w:p>
          <w:p w14:paraId="29F44184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Impact</w:t>
            </w:r>
          </w:p>
        </w:tc>
        <w:tc>
          <w:tcPr>
            <w:tcW w:w="1718" w:type="dxa"/>
          </w:tcPr>
          <w:p w14:paraId="0DB91113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Negative</w:t>
            </w:r>
          </w:p>
          <w:p w14:paraId="0FD0B5DC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Impact</w:t>
            </w:r>
          </w:p>
        </w:tc>
        <w:tc>
          <w:tcPr>
            <w:tcW w:w="7876" w:type="dxa"/>
          </w:tcPr>
          <w:p w14:paraId="4F04462C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285758">
              <w:rPr>
                <w:rFonts w:ascii="Arial" w:hAnsi="Arial" w:cs="Arial"/>
                <w:b/>
                <w:sz w:val="60"/>
                <w:szCs w:val="60"/>
              </w:rPr>
              <w:t>Action Taken</w:t>
            </w:r>
          </w:p>
        </w:tc>
      </w:tr>
      <w:tr w:rsidR="00163EB5" w:rsidRPr="00285758" w14:paraId="2F611ACC" w14:textId="77777777" w:rsidTr="005C74BB">
        <w:trPr>
          <w:trHeight w:val="1002"/>
        </w:trPr>
        <w:tc>
          <w:tcPr>
            <w:tcW w:w="3294" w:type="dxa"/>
          </w:tcPr>
          <w:p w14:paraId="416A238C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1FE28734" w14:textId="3B33ACFE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  <w:vertAlign w:val="superscript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 xml:space="preserve">Ethnicity </w:t>
            </w:r>
            <w:r w:rsidRPr="00285758">
              <w:rPr>
                <w:rFonts w:ascii="Arial" w:hAnsi="Arial" w:cs="Arial"/>
                <w:sz w:val="60"/>
                <w:szCs w:val="60"/>
                <w:vertAlign w:val="superscript"/>
              </w:rPr>
              <w:t>(2)</w:t>
            </w:r>
          </w:p>
          <w:p w14:paraId="5069AB75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00E391FB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356401EE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58AAE6B2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285758" w14:paraId="3CE52858" w14:textId="77777777" w:rsidTr="005C74BB">
        <w:trPr>
          <w:trHeight w:val="1033"/>
        </w:trPr>
        <w:tc>
          <w:tcPr>
            <w:tcW w:w="3294" w:type="dxa"/>
          </w:tcPr>
          <w:p w14:paraId="3B4DDFAC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358AA1FA" w14:textId="3FB04A9B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Sexual Orientation</w:t>
            </w:r>
          </w:p>
          <w:p w14:paraId="2274BB27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733C9E02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7786A092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02CAE5F9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285758" w14:paraId="62EEE713" w14:textId="77777777" w:rsidTr="005C74BB">
        <w:trPr>
          <w:trHeight w:val="1002"/>
        </w:trPr>
        <w:tc>
          <w:tcPr>
            <w:tcW w:w="3294" w:type="dxa"/>
          </w:tcPr>
          <w:p w14:paraId="3E499C3A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28FB28E6" w14:textId="43B26759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lastRenderedPageBreak/>
              <w:t>Religious Belief</w:t>
            </w:r>
          </w:p>
          <w:p w14:paraId="465CD280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72045542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2B47C03C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7AA68FFD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285758" w14:paraId="54ED48CE" w14:textId="77777777" w:rsidTr="005C74BB">
        <w:trPr>
          <w:trHeight w:val="1033"/>
        </w:trPr>
        <w:tc>
          <w:tcPr>
            <w:tcW w:w="3294" w:type="dxa"/>
          </w:tcPr>
          <w:p w14:paraId="0223C203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30D6951A" w14:textId="067D9A11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Socio-economic</w:t>
            </w:r>
          </w:p>
          <w:p w14:paraId="1B8C26DD" w14:textId="397743EC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factors</w:t>
            </w:r>
          </w:p>
          <w:p w14:paraId="3322E023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5BFD7974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26292FB5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1518010F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285758" w14:paraId="1DC0B328" w14:textId="77777777" w:rsidTr="005C74BB">
        <w:trPr>
          <w:trHeight w:val="1002"/>
        </w:trPr>
        <w:tc>
          <w:tcPr>
            <w:tcW w:w="3294" w:type="dxa"/>
          </w:tcPr>
          <w:p w14:paraId="2E0EF50F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0EDBFB59" w14:textId="4A3A421A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Other factors</w:t>
            </w:r>
          </w:p>
          <w:p w14:paraId="28462FF8" w14:textId="77777777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27AAFE22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65E42B4D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7D5E17B7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285758" w14:paraId="4B2D3AFC" w14:textId="77777777" w:rsidTr="005C74BB">
        <w:trPr>
          <w:trHeight w:val="1033"/>
        </w:trPr>
        <w:tc>
          <w:tcPr>
            <w:tcW w:w="3294" w:type="dxa"/>
          </w:tcPr>
          <w:p w14:paraId="36C76C5A" w14:textId="0B08AE8B" w:rsidR="00163EB5" w:rsidRPr="00285758" w:rsidRDefault="00163EB5" w:rsidP="00423225">
            <w:pPr>
              <w:spacing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1B948AAB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2C989106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740050EB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163EB5" w:rsidRPr="00285758" w14:paraId="238D9E90" w14:textId="77777777" w:rsidTr="00174EED">
        <w:trPr>
          <w:trHeight w:val="1002"/>
        </w:trPr>
        <w:tc>
          <w:tcPr>
            <w:tcW w:w="15035" w:type="dxa"/>
            <w:gridSpan w:val="4"/>
          </w:tcPr>
          <w:p w14:paraId="1A84D477" w14:textId="77777777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</w:p>
          <w:p w14:paraId="317C8B0C" w14:textId="11EF0AFA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Please consider how this policy/procedure might impact on people who share protected characteristics plus any other</w:t>
            </w:r>
          </w:p>
          <w:p w14:paraId="33461B2F" w14:textId="38F887BF" w:rsidR="00163EB5" w:rsidRPr="00285758" w:rsidRDefault="00163EB5" w:rsidP="00423225">
            <w:pPr>
              <w:spacing w:line="276" w:lineRule="auto"/>
              <w:rPr>
                <w:rFonts w:ascii="Arial" w:hAnsi="Arial" w:cs="Arial"/>
                <w:sz w:val="60"/>
                <w:szCs w:val="60"/>
              </w:rPr>
            </w:pPr>
            <w:r w:rsidRPr="00285758">
              <w:rPr>
                <w:rFonts w:ascii="Arial" w:hAnsi="Arial" w:cs="Arial"/>
                <w:sz w:val="60"/>
                <w:szCs w:val="60"/>
              </w:rPr>
              <w:t>factors you discover may be relevant locally</w:t>
            </w:r>
          </w:p>
        </w:tc>
      </w:tr>
    </w:tbl>
    <w:p w14:paraId="093B5ED7" w14:textId="77777777" w:rsidR="00285758" w:rsidRDefault="00285758" w:rsidP="00423225">
      <w:pPr>
        <w:spacing w:before="109" w:line="276" w:lineRule="auto"/>
        <w:jc w:val="both"/>
        <w:rPr>
          <w:sz w:val="60"/>
          <w:szCs w:val="60"/>
          <w:vertAlign w:val="superscript"/>
        </w:rPr>
      </w:pPr>
    </w:p>
    <w:p w14:paraId="220E2F6A" w14:textId="7B1900A9" w:rsidR="002540FD" w:rsidRPr="00285758" w:rsidRDefault="006A2894" w:rsidP="00423225">
      <w:pPr>
        <w:spacing w:before="109" w:line="276" w:lineRule="auto"/>
        <w:jc w:val="both"/>
        <w:rPr>
          <w:spacing w:val="-4"/>
          <w:sz w:val="60"/>
          <w:szCs w:val="60"/>
        </w:rPr>
      </w:pPr>
      <w:r w:rsidRPr="00285758">
        <w:rPr>
          <w:sz w:val="60"/>
          <w:szCs w:val="60"/>
          <w:vertAlign w:val="superscript"/>
        </w:rPr>
        <w:t>(2)</w:t>
      </w:r>
      <w:r w:rsidR="003231F7" w:rsidRPr="00285758">
        <w:rPr>
          <w:spacing w:val="2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In</w:t>
      </w:r>
      <w:r w:rsidR="003231F7" w:rsidRPr="00285758">
        <w:rPr>
          <w:spacing w:val="-4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the</w:t>
      </w:r>
      <w:r w:rsidR="003231F7" w:rsidRPr="00285758">
        <w:rPr>
          <w:spacing w:val="-8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legal</w:t>
      </w:r>
      <w:r w:rsidR="003231F7" w:rsidRPr="00285758">
        <w:rPr>
          <w:spacing w:val="4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Protected</w:t>
      </w:r>
      <w:r w:rsidR="003231F7" w:rsidRPr="00285758">
        <w:rPr>
          <w:spacing w:val="-3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Characteristics</w:t>
      </w:r>
      <w:r w:rsidR="003231F7" w:rsidRPr="00285758">
        <w:rPr>
          <w:spacing w:val="-7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this</w:t>
      </w:r>
      <w:r w:rsidR="003231F7" w:rsidRPr="00285758">
        <w:rPr>
          <w:spacing w:val="-7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is</w:t>
      </w:r>
      <w:r w:rsidR="003231F7" w:rsidRPr="00285758">
        <w:rPr>
          <w:spacing w:val="2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called</w:t>
      </w:r>
      <w:r w:rsidR="003231F7" w:rsidRPr="00285758">
        <w:rPr>
          <w:spacing w:val="5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‘Race’</w:t>
      </w:r>
      <w:r w:rsidR="003231F7" w:rsidRPr="00285758">
        <w:rPr>
          <w:spacing w:val="2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but</w:t>
      </w:r>
      <w:r w:rsidR="003231F7" w:rsidRPr="00285758">
        <w:rPr>
          <w:spacing w:val="-6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the</w:t>
      </w:r>
      <w:r w:rsidR="003231F7" w:rsidRPr="00285758">
        <w:rPr>
          <w:spacing w:val="1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Methodist</w:t>
      </w:r>
      <w:r w:rsidR="003231F7" w:rsidRPr="00285758">
        <w:rPr>
          <w:spacing w:val="4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Church</w:t>
      </w:r>
      <w:r w:rsidR="003231F7" w:rsidRPr="00285758">
        <w:rPr>
          <w:spacing w:val="-5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believes</w:t>
      </w:r>
      <w:r w:rsidR="003231F7" w:rsidRPr="00285758">
        <w:rPr>
          <w:spacing w:val="3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there</w:t>
      </w:r>
      <w:r w:rsidR="003231F7" w:rsidRPr="00285758">
        <w:rPr>
          <w:spacing w:val="-8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is</w:t>
      </w:r>
      <w:r w:rsidR="003231F7" w:rsidRPr="00285758">
        <w:rPr>
          <w:spacing w:val="-7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only</w:t>
      </w:r>
      <w:r w:rsidR="003231F7" w:rsidRPr="00285758">
        <w:rPr>
          <w:spacing w:val="3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one</w:t>
      </w:r>
      <w:r w:rsidR="003231F7" w:rsidRPr="00285758">
        <w:rPr>
          <w:spacing w:val="-8"/>
          <w:sz w:val="60"/>
          <w:szCs w:val="60"/>
        </w:rPr>
        <w:t xml:space="preserve"> </w:t>
      </w:r>
      <w:r w:rsidR="003231F7" w:rsidRPr="00285758">
        <w:rPr>
          <w:sz w:val="60"/>
          <w:szCs w:val="60"/>
        </w:rPr>
        <w:t>human</w:t>
      </w:r>
      <w:r w:rsidR="003231F7" w:rsidRPr="00285758">
        <w:rPr>
          <w:spacing w:val="6"/>
          <w:sz w:val="60"/>
          <w:szCs w:val="60"/>
        </w:rPr>
        <w:t xml:space="preserve"> </w:t>
      </w:r>
      <w:r w:rsidR="003231F7" w:rsidRPr="00285758">
        <w:rPr>
          <w:spacing w:val="-4"/>
          <w:sz w:val="60"/>
          <w:szCs w:val="60"/>
        </w:rPr>
        <w:t>race.</w:t>
      </w:r>
    </w:p>
    <w:p w14:paraId="08A8FF1E" w14:textId="6C134B56" w:rsidR="002540FD" w:rsidRPr="00285758" w:rsidRDefault="002540FD" w:rsidP="00423225">
      <w:pPr>
        <w:spacing w:before="90" w:line="276" w:lineRule="auto"/>
        <w:rPr>
          <w:rFonts w:ascii="Arial"/>
          <w:sz w:val="60"/>
          <w:szCs w:val="60"/>
        </w:rPr>
      </w:pPr>
      <w:bookmarkStart w:id="0" w:name="_GoBack"/>
      <w:bookmarkEnd w:id="0"/>
      <w:r w:rsidRPr="00285758">
        <w:rPr>
          <w:rFonts w:ascii="Arial"/>
          <w:spacing w:val="-2"/>
          <w:sz w:val="60"/>
          <w:szCs w:val="60"/>
        </w:rPr>
        <w:lastRenderedPageBreak/>
        <w:t>Notes:</w:t>
      </w:r>
    </w:p>
    <w:p w14:paraId="2BF04562" w14:textId="77777777" w:rsidR="003231F7" w:rsidRPr="00285758" w:rsidRDefault="003231F7" w:rsidP="003231F7">
      <w:pPr>
        <w:spacing w:before="109"/>
        <w:jc w:val="both"/>
        <w:rPr>
          <w:sz w:val="60"/>
          <w:szCs w:val="60"/>
        </w:rPr>
      </w:pPr>
    </w:p>
    <w:p w14:paraId="0E222F23" w14:textId="3BA6F3A1" w:rsidR="007C301B" w:rsidRPr="00285758" w:rsidRDefault="007C301B" w:rsidP="00F94DBE">
      <w:pPr>
        <w:rPr>
          <w:sz w:val="60"/>
          <w:szCs w:val="60"/>
        </w:rPr>
      </w:pPr>
    </w:p>
    <w:sectPr w:rsidR="007C301B" w:rsidRPr="00285758" w:rsidSect="00423225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869D" w14:textId="77777777" w:rsidR="0049498C" w:rsidRDefault="0049498C" w:rsidP="00813F66">
      <w:r>
        <w:separator/>
      </w:r>
    </w:p>
  </w:endnote>
  <w:endnote w:type="continuationSeparator" w:id="0">
    <w:p w14:paraId="5CBA2025" w14:textId="77777777" w:rsidR="0049498C" w:rsidRDefault="0049498C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FDEA" w14:textId="6E51BAFA" w:rsidR="00553607" w:rsidRDefault="00285758">
    <w:pPr>
      <w:pStyle w:val="Footer"/>
    </w:pPr>
    <w:r>
      <w:rPr>
        <w:b/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00.15pt;margin-top:455.35pt;width:198.05pt;height:68.75pt;z-index:-251643904;mso-wrap-edited:f;mso-position-horizontal-relative:margin;mso-position-vertical-relative:margin" o:allowincell="f">
          <v:imagedata r:id="rId1" o:title="JDS A4 Word Template_2" croptop="57585f" cropright="33133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E5BA" w14:textId="77777777" w:rsidR="0049498C" w:rsidRDefault="0049498C" w:rsidP="00813F66">
      <w:r>
        <w:separator/>
      </w:r>
    </w:p>
  </w:footnote>
  <w:footnote w:type="continuationSeparator" w:id="0">
    <w:p w14:paraId="4FCC1AAE" w14:textId="77777777" w:rsidR="0049498C" w:rsidRDefault="0049498C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285758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style="position:absolute;margin-left:0;margin-top:0;width:582.8pt;height:824.35pt;z-index:-251645952;mso-wrap-edited:f;mso-position-horizontal:center;mso-position-horizontal-relative:margin;mso-position-vertical:center;mso-position-vertical-relative:margin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74B1" w14:textId="48E402F1" w:rsidR="007C301B" w:rsidRPr="00553607" w:rsidRDefault="00285758" w:rsidP="00136651">
    <w:pPr>
      <w:pStyle w:val="Header"/>
      <w:rPr>
        <w:b/>
      </w:rPr>
    </w:pPr>
    <w:r>
      <w:rPr>
        <w:b/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0.75pt;margin-top:-59.8pt;width:223.65pt;height:561.4pt;z-index:-251644928;mso-wrap-edited:f;mso-position-horizontal-relative:margin;mso-position-vertical-relative:margin" o:allowincell="f">
          <v:imagedata r:id="rId1" o:title="JDS A4 Word Template_2" croptop="1214f" cropbottom="-607f" cropleft="28943f"/>
          <w10:wrap anchorx="margin" anchory="margin"/>
        </v:shape>
      </w:pict>
    </w:r>
    <w:r w:rsidR="007C301B" w:rsidRPr="00553607">
      <w:rPr>
        <w:b/>
      </w:rPr>
      <w:t>Justice Dignity and Solidarity</w:t>
    </w:r>
    <w:r w:rsidR="007C301B" w:rsidRPr="00553607">
      <w:rPr>
        <w:b/>
      </w:rPr>
      <w:tab/>
      <w:t>Version: March 2022</w:t>
    </w:r>
  </w:p>
  <w:p w14:paraId="373D7DFA" w14:textId="19837210" w:rsidR="007C301B" w:rsidRPr="00553607" w:rsidRDefault="007C301B" w:rsidP="00924595">
    <w:pPr>
      <w:pStyle w:val="Header"/>
      <w:tabs>
        <w:tab w:val="clear" w:pos="9360"/>
        <w:tab w:val="left" w:pos="10830"/>
      </w:tabs>
      <w:rPr>
        <w:b/>
      </w:rPr>
    </w:pPr>
    <w:r w:rsidRPr="00553607">
      <w:rPr>
        <w:b/>
      </w:rPr>
      <w:t>Methodist Church</w:t>
    </w:r>
    <w:r w:rsidRPr="00553607">
      <w:rPr>
        <w:b/>
      </w:rPr>
      <w:tab/>
      <w:t>To be reviewed: March 2023</w:t>
    </w:r>
    <w:r w:rsidR="00924595">
      <w:rPr>
        <w:b/>
      </w:rPr>
      <w:tab/>
    </w:r>
  </w:p>
  <w:p w14:paraId="08F289FD" w14:textId="2CA5AD47" w:rsidR="00CB2147" w:rsidRDefault="00CB2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FC3E17D" w:rsidR="00813F66" w:rsidRDefault="00285758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style="position:absolute;margin-left:-56.2pt;margin-top:-70.85pt;width:594.7pt;height:841.3pt;z-index:-251648000;mso-wrap-edited:f;mso-position-horizontal-relative:margin;mso-position-vertical-relative:margin" o:allowincell="f">
          <v:imagedata r:id="rId1" o:title="JDS A4 Word Template_2"/>
          <w10:wrap anchorx="margin" anchory="margin"/>
        </v:shape>
      </w:pict>
    </w:r>
    <w:r w:rsidR="00186519">
      <w:t>Justice, Dignity and Solidarity</w:t>
    </w:r>
    <w:r w:rsidR="00186519">
      <w:tab/>
      <w:t>Version: March 2022</w:t>
    </w:r>
  </w:p>
  <w:p w14:paraId="18AE82E1" w14:textId="6CCA99AB" w:rsidR="00186519" w:rsidRDefault="00186519">
    <w:pPr>
      <w:pStyle w:val="Header"/>
    </w:pPr>
    <w:r>
      <w:t>Methodist Church</w:t>
    </w:r>
    <w:r>
      <w:tab/>
      <w:t>To be reviewed: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734"/>
    <w:multiLevelType w:val="hybridMultilevel"/>
    <w:tmpl w:val="D4CA001C"/>
    <w:lvl w:ilvl="0" w:tplc="8B56CB24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34C1B7C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 w:tplc="EDCEA90A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850A471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4" w:tplc="770C9EEE"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5" w:tplc="BF6AB54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6" w:tplc="92C2C49A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ar-SA"/>
      </w:rPr>
    </w:lvl>
    <w:lvl w:ilvl="7" w:tplc="EB20B798">
      <w:numFmt w:val="bullet"/>
      <w:lvlText w:val="•"/>
      <w:lvlJc w:val="left"/>
      <w:pPr>
        <w:ind w:left="9472" w:hanging="361"/>
      </w:pPr>
      <w:rPr>
        <w:rFonts w:hint="default"/>
        <w:lang w:val="en-US" w:eastAsia="en-US" w:bidi="ar-SA"/>
      </w:rPr>
    </w:lvl>
    <w:lvl w:ilvl="8" w:tplc="DCF8C96A">
      <w:numFmt w:val="bullet"/>
      <w:lvlText w:val="•"/>
      <w:lvlJc w:val="left"/>
      <w:pPr>
        <w:ind w:left="107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09A1EC1"/>
    <w:multiLevelType w:val="hybridMultilevel"/>
    <w:tmpl w:val="FED4AC5C"/>
    <w:lvl w:ilvl="0" w:tplc="CFEC2E84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7E923A"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ar-SA"/>
      </w:rPr>
    </w:lvl>
    <w:lvl w:ilvl="2" w:tplc="4CF0F294">
      <w:numFmt w:val="bullet"/>
      <w:lvlText w:val="•"/>
      <w:lvlJc w:val="left"/>
      <w:pPr>
        <w:ind w:left="2716" w:hanging="160"/>
      </w:pPr>
      <w:rPr>
        <w:rFonts w:hint="default"/>
        <w:lang w:val="en-US" w:eastAsia="en-US" w:bidi="ar-SA"/>
      </w:rPr>
    </w:lvl>
    <w:lvl w:ilvl="3" w:tplc="A58C8BD6">
      <w:numFmt w:val="bullet"/>
      <w:lvlText w:val="•"/>
      <w:lvlJc w:val="left"/>
      <w:pPr>
        <w:ind w:left="4024" w:hanging="160"/>
      </w:pPr>
      <w:rPr>
        <w:rFonts w:hint="default"/>
        <w:lang w:val="en-US" w:eastAsia="en-US" w:bidi="ar-SA"/>
      </w:rPr>
    </w:lvl>
    <w:lvl w:ilvl="4" w:tplc="1DFEDFC6">
      <w:numFmt w:val="bullet"/>
      <w:lvlText w:val="•"/>
      <w:lvlJc w:val="left"/>
      <w:pPr>
        <w:ind w:left="5332" w:hanging="160"/>
      </w:pPr>
      <w:rPr>
        <w:rFonts w:hint="default"/>
        <w:lang w:val="en-US" w:eastAsia="en-US" w:bidi="ar-SA"/>
      </w:rPr>
    </w:lvl>
    <w:lvl w:ilvl="5" w:tplc="62EEC0DE">
      <w:numFmt w:val="bullet"/>
      <w:lvlText w:val="•"/>
      <w:lvlJc w:val="left"/>
      <w:pPr>
        <w:ind w:left="6640" w:hanging="160"/>
      </w:pPr>
      <w:rPr>
        <w:rFonts w:hint="default"/>
        <w:lang w:val="en-US" w:eastAsia="en-US" w:bidi="ar-SA"/>
      </w:rPr>
    </w:lvl>
    <w:lvl w:ilvl="6" w:tplc="9A0E79BA">
      <w:numFmt w:val="bullet"/>
      <w:lvlText w:val="•"/>
      <w:lvlJc w:val="left"/>
      <w:pPr>
        <w:ind w:left="7948" w:hanging="160"/>
      </w:pPr>
      <w:rPr>
        <w:rFonts w:hint="default"/>
        <w:lang w:val="en-US" w:eastAsia="en-US" w:bidi="ar-SA"/>
      </w:rPr>
    </w:lvl>
    <w:lvl w:ilvl="7" w:tplc="5B26457C">
      <w:numFmt w:val="bullet"/>
      <w:lvlText w:val="•"/>
      <w:lvlJc w:val="left"/>
      <w:pPr>
        <w:ind w:left="9256" w:hanging="160"/>
      </w:pPr>
      <w:rPr>
        <w:rFonts w:hint="default"/>
        <w:lang w:val="en-US" w:eastAsia="en-US" w:bidi="ar-SA"/>
      </w:rPr>
    </w:lvl>
    <w:lvl w:ilvl="8" w:tplc="3B767340">
      <w:numFmt w:val="bullet"/>
      <w:lvlText w:val="•"/>
      <w:lvlJc w:val="left"/>
      <w:pPr>
        <w:ind w:left="10564" w:hanging="1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4AB8"/>
    <w:rsid w:val="00136651"/>
    <w:rsid w:val="00160DF5"/>
    <w:rsid w:val="00163EB5"/>
    <w:rsid w:val="00186519"/>
    <w:rsid w:val="00187716"/>
    <w:rsid w:val="001B5137"/>
    <w:rsid w:val="002540FD"/>
    <w:rsid w:val="00285758"/>
    <w:rsid w:val="00302295"/>
    <w:rsid w:val="003231F7"/>
    <w:rsid w:val="00380800"/>
    <w:rsid w:val="00395263"/>
    <w:rsid w:val="00422E8E"/>
    <w:rsid w:val="00423225"/>
    <w:rsid w:val="0045751A"/>
    <w:rsid w:val="0049498C"/>
    <w:rsid w:val="004B7A2A"/>
    <w:rsid w:val="004D5EC8"/>
    <w:rsid w:val="00504ECE"/>
    <w:rsid w:val="005462B3"/>
    <w:rsid w:val="00550847"/>
    <w:rsid w:val="00553607"/>
    <w:rsid w:val="00566ECC"/>
    <w:rsid w:val="005E18DB"/>
    <w:rsid w:val="005F2E76"/>
    <w:rsid w:val="00666A05"/>
    <w:rsid w:val="006A2894"/>
    <w:rsid w:val="0070345F"/>
    <w:rsid w:val="007A55C6"/>
    <w:rsid w:val="007C301B"/>
    <w:rsid w:val="007E677C"/>
    <w:rsid w:val="00810E13"/>
    <w:rsid w:val="00813F66"/>
    <w:rsid w:val="008A6001"/>
    <w:rsid w:val="008D77FC"/>
    <w:rsid w:val="00902F22"/>
    <w:rsid w:val="00924595"/>
    <w:rsid w:val="0093612F"/>
    <w:rsid w:val="00A32AA4"/>
    <w:rsid w:val="00A418EA"/>
    <w:rsid w:val="00A636DC"/>
    <w:rsid w:val="00A956AD"/>
    <w:rsid w:val="00B76F64"/>
    <w:rsid w:val="00B828DD"/>
    <w:rsid w:val="00C43801"/>
    <w:rsid w:val="00CB2147"/>
    <w:rsid w:val="00CE4E74"/>
    <w:rsid w:val="00CF26FD"/>
    <w:rsid w:val="00D01825"/>
    <w:rsid w:val="00D22031"/>
    <w:rsid w:val="00D342BE"/>
    <w:rsid w:val="00DC5ABC"/>
    <w:rsid w:val="00DE76D0"/>
    <w:rsid w:val="00E975F9"/>
    <w:rsid w:val="00EA5986"/>
    <w:rsid w:val="00ED6BD7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DC9344"/>
  <w15:chartTrackingRefBased/>
  <w15:docId w15:val="{FC2BE4E0-231A-40A1-9F72-C0FF610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975F9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1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975F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5F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5F9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"/>
    <w:qFormat/>
    <w:rsid w:val="00E975F9"/>
    <w:pPr>
      <w:widowControl w:val="0"/>
      <w:autoSpaceDE w:val="0"/>
      <w:autoSpaceDN w:val="0"/>
      <w:spacing w:before="28"/>
      <w:ind w:left="100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975F9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E975F9"/>
  </w:style>
  <w:style w:type="table" w:styleId="TableGrid">
    <w:name w:val="Table Grid"/>
    <w:basedOn w:val="TableNormal"/>
    <w:uiPriority w:val="39"/>
    <w:rsid w:val="0016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media/21966/conf-2021-56-strategy-for-justice-dignity-and-solidarity-working-towards-a-fully-inclusive-methodist-churc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d0855a9-e9c3-4f9e-8ac1-c3013bdb0e25"/>
    <ds:schemaRef ds:uri="http://purl.org/dc/terms/"/>
    <ds:schemaRef ds:uri="http://schemas.openxmlformats.org/package/2006/metadata/core-properties"/>
    <ds:schemaRef ds:uri="459a9095-f91f-46ba-9a27-c1fcb6f4bf3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120</TotalTime>
  <Pages>22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24</cp:revision>
  <dcterms:created xsi:type="dcterms:W3CDTF">2022-09-05T15:46:00Z</dcterms:created>
  <dcterms:modified xsi:type="dcterms:W3CDTF">2023-07-10T17:44:00Z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