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E1" w14:textId="4982B6D9" w:rsidR="00373FDA" w:rsidRDefault="00FE565E" w:rsidP="0078117C">
      <w:pPr>
        <w:pStyle w:val="PageHeader"/>
        <w:spacing w:after="360"/>
      </w:pPr>
      <w:r>
        <w:t xml:space="preserve">Areas for reflection prior to </w:t>
      </w:r>
      <w:r>
        <w:br/>
        <w:t>the Ministerial Development meeting</w:t>
      </w:r>
    </w:p>
    <w:p w14:paraId="1932EA38" w14:textId="37FC6DDB" w:rsidR="00373FDA" w:rsidRPr="0078117C" w:rsidRDefault="00FE565E" w:rsidP="00FE565E">
      <w:pPr>
        <w:spacing w:after="48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</w:t>
      </w:r>
      <w:r w:rsidRPr="00C74019">
        <w:rPr>
          <w:rFonts w:ascii="Arial" w:hAnsi="Arial" w:cs="Arial"/>
          <w:color w:val="000000" w:themeColor="text1"/>
        </w:rPr>
        <w:t xml:space="preserve"> form is not mandatory. However, it may be useful for the minister to complete </w:t>
      </w:r>
      <w:r w:rsidR="00B50C05">
        <w:rPr>
          <w:rFonts w:ascii="Arial" w:hAnsi="Arial" w:cs="Arial"/>
          <w:color w:val="000000" w:themeColor="text1"/>
        </w:rPr>
        <w:t xml:space="preserve">it </w:t>
      </w:r>
      <w:r w:rsidRPr="00C74019">
        <w:rPr>
          <w:rFonts w:ascii="Arial" w:hAnsi="Arial" w:cs="Arial"/>
          <w:color w:val="000000" w:themeColor="text1"/>
        </w:rPr>
        <w:t>in advance of an MDR meeting, to help keep focus on the chosen MDR topic and to look at it from a range of perspectives.</w:t>
      </w:r>
      <w:r w:rsidR="00C9587A">
        <w:rPr>
          <w:rFonts w:ascii="Arial" w:hAnsi="Arial" w:cs="Arial"/>
          <w:color w:val="000000" w:themeColor="text1"/>
        </w:rPr>
        <w:t xml:space="preserve"> </w:t>
      </w:r>
    </w:p>
    <w:p w14:paraId="515021C3" w14:textId="1D4B3364" w:rsidR="00373FDA" w:rsidRPr="0078117C" w:rsidRDefault="00FE565E" w:rsidP="0078117C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color w:val="000000" w:themeColor="text1"/>
        </w:rPr>
      </w:pPr>
      <w:bookmarkStart w:id="0" w:name="_Toc512853673"/>
      <w:r w:rsidRPr="00C74019">
        <w:rPr>
          <w:rFonts w:ascii="Arial" w:hAnsi="Arial" w:cs="Arial"/>
          <w:b/>
          <w:color w:val="000000" w:themeColor="text1"/>
        </w:rPr>
        <w:t xml:space="preserve">Consider your contribution in relation to </w:t>
      </w:r>
      <w:bookmarkEnd w:id="0"/>
      <w:r w:rsidRPr="00C74019">
        <w:rPr>
          <w:rFonts w:ascii="Arial" w:hAnsi="Arial" w:cs="Arial"/>
          <w:b/>
          <w:color w:val="000000" w:themeColor="text1"/>
        </w:rPr>
        <w:t>the chosen area of focus</w:t>
      </w:r>
      <w:r w:rsidRPr="00FE565E">
        <w:rPr>
          <w:rFonts w:ascii="Arial" w:hAnsi="Arial" w:cs="Arial"/>
          <w:b/>
          <w:color w:val="000000" w:themeColor="text1"/>
        </w:rPr>
        <w:t>.</w:t>
      </w:r>
    </w:p>
    <w:p w14:paraId="04DB1CD9" w14:textId="7FFEF5D7" w:rsidR="00E14A1B" w:rsidRPr="0078117C" w:rsidRDefault="00FE565E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eastAsia="Arial" w:hAnsi="Arial" w:cs="Arial"/>
          <w:color w:val="000000" w:themeColor="text1"/>
        </w:rPr>
        <w:t xml:space="preserve">Name </w:t>
      </w:r>
      <w:r w:rsidR="00C23D80" w:rsidRPr="00C74019">
        <w:rPr>
          <w:rFonts w:ascii="Arial" w:eastAsia="Arial" w:hAnsi="Arial" w:cs="Arial"/>
          <w:color w:val="000000" w:themeColor="text1"/>
        </w:rPr>
        <w:t xml:space="preserve">the focus </w:t>
      </w:r>
      <w:r w:rsidR="00C23D80">
        <w:rPr>
          <w:rFonts w:ascii="Arial" w:eastAsia="Arial" w:hAnsi="Arial" w:cs="Arial"/>
          <w:color w:val="000000" w:themeColor="text1"/>
        </w:rPr>
        <w:t>area here and</w:t>
      </w:r>
      <w:r w:rsidRPr="00C74019">
        <w:rPr>
          <w:rFonts w:ascii="Arial" w:eastAsia="Arial" w:hAnsi="Arial" w:cs="Arial"/>
          <w:color w:val="000000" w:themeColor="text1"/>
        </w:rPr>
        <w:t xml:space="preserve"> consider again why it was chosen.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14A1B" w:rsidRPr="0078117C" w14:paraId="2B343DB9" w14:textId="77777777" w:rsidTr="00296D09">
        <w:trPr>
          <w:trHeight w:val="1021"/>
        </w:trPr>
        <w:sdt>
          <w:sdtPr>
            <w:rPr>
              <w:rFonts w:ascii="Arial" w:eastAsia="Arial" w:hAnsi="Arial" w:cs="Arial"/>
              <w:color w:val="000000" w:themeColor="text1"/>
            </w:rPr>
            <w:id w:val="-112530735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64EE7610" w14:textId="50C63FF1" w:rsidR="00E14A1B" w:rsidRPr="0078117C" w:rsidRDefault="00105014" w:rsidP="00105014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30A9FE" w14:textId="77777777" w:rsidR="00E14A1B" w:rsidRPr="0078117C" w:rsidRDefault="00E14A1B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718B83E2" w14:textId="3C03D63F" w:rsidR="00E14A1B" w:rsidRPr="0078117C" w:rsidRDefault="00FE565E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hAnsi="Arial" w:cs="Arial"/>
          <w:color w:val="000000" w:themeColor="text1"/>
        </w:rPr>
        <w:t>What was a peak experience or high point in this aspect of your ministry?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E14A1B" w:rsidRPr="0078117C" w14:paraId="504BE600" w14:textId="77777777" w:rsidTr="00296D09">
        <w:trPr>
          <w:trHeight w:val="1021"/>
        </w:trPr>
        <w:sdt>
          <w:sdtPr>
            <w:rPr>
              <w:rFonts w:ascii="Arial" w:eastAsia="Arial" w:hAnsi="Arial" w:cs="Arial"/>
              <w:color w:val="000000" w:themeColor="text1"/>
            </w:rPr>
            <w:id w:val="-204581771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104F6114" w14:textId="5E6930C7" w:rsidR="00E14A1B" w:rsidRPr="0078117C" w:rsidRDefault="005343BA" w:rsidP="00AF44A3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C36E83" w14:textId="77777777" w:rsidR="00E14A1B" w:rsidRPr="0078117C" w:rsidRDefault="00E14A1B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308186E" w14:textId="2BC9B9CC" w:rsidR="006D46FE" w:rsidRPr="0078117C" w:rsidRDefault="00FE565E" w:rsidP="006D46F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hAnsi="Arial" w:cs="Arial"/>
          <w:color w:val="000000" w:themeColor="text1"/>
        </w:rPr>
        <w:t>What is it that you most value about this element of your ministry?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6D46FE" w:rsidRPr="0078117C" w14:paraId="0A9F7E11" w14:textId="77777777" w:rsidTr="00296D09">
        <w:trPr>
          <w:trHeight w:val="1021"/>
        </w:trPr>
        <w:sdt>
          <w:sdtPr>
            <w:rPr>
              <w:rFonts w:ascii="Arial" w:eastAsia="Arial" w:hAnsi="Arial" w:cs="Arial"/>
              <w:color w:val="000000" w:themeColor="text1"/>
            </w:rPr>
            <w:id w:val="99577245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689DD920" w14:textId="6081D7C0" w:rsidR="006D46FE" w:rsidRPr="0078117C" w:rsidRDefault="005343BA" w:rsidP="00AF44A3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9A0FB7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E59AA42" w14:textId="77777777" w:rsidR="00BA07E6" w:rsidRPr="0078117C" w:rsidRDefault="00BA07E6" w:rsidP="00BA07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hAnsi="Arial" w:cs="Arial"/>
          <w:color w:val="000000" w:themeColor="text1"/>
        </w:rPr>
        <w:t>In what way are you fulfilling your sense of calling when engaged with this facet of your work?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BA07E6" w:rsidRPr="0078117C" w14:paraId="70FD743B" w14:textId="77777777" w:rsidTr="00296D09">
        <w:trPr>
          <w:trHeight w:val="1021"/>
        </w:trPr>
        <w:sdt>
          <w:sdtPr>
            <w:rPr>
              <w:rFonts w:ascii="Arial" w:eastAsia="Arial" w:hAnsi="Arial" w:cs="Arial"/>
              <w:color w:val="000000" w:themeColor="text1"/>
            </w:rPr>
            <w:id w:val="-538665003"/>
            <w:placeholder>
              <w:docPart w:val="2BE07B6F335DC64FB9D9CE0EDEB473A6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30E58A75" w14:textId="77777777" w:rsidR="00BA07E6" w:rsidRPr="0078117C" w:rsidRDefault="00BA07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BB4069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7A2BD56" w14:textId="0075D36F" w:rsidR="00BA07E6" w:rsidRPr="0078117C" w:rsidRDefault="00BA07E6" w:rsidP="00BA07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eastAsia="Arial" w:hAnsi="Arial" w:cs="Arial"/>
          <w:color w:val="000000" w:themeColor="text1"/>
        </w:rPr>
        <w:t>When did you experience a difficult situation in relation to this part of ministry? Especially, how does it work or not work in your particular ministry context?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BA07E6" w:rsidRPr="0078117C" w14:paraId="672F9CB2" w14:textId="77777777" w:rsidTr="00296D09">
        <w:trPr>
          <w:trHeight w:val="1021"/>
        </w:trPr>
        <w:sdt>
          <w:sdtPr>
            <w:rPr>
              <w:rFonts w:ascii="Arial" w:eastAsia="Arial" w:hAnsi="Arial" w:cs="Arial"/>
              <w:color w:val="000000" w:themeColor="text1"/>
            </w:rPr>
            <w:id w:val="697905014"/>
            <w:placeholder>
              <w:docPart w:val="4185E91D5086DC45B2121AA49B725516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094640C6" w14:textId="77777777" w:rsidR="00BA07E6" w:rsidRPr="0078117C" w:rsidRDefault="00BA07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EC6F67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07AA566" w14:textId="751B23EF" w:rsidR="00BA07E6" w:rsidRPr="0078117C" w:rsidRDefault="00BA07E6" w:rsidP="00BA07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eastAsia="Arial" w:hAnsi="Arial" w:cs="Arial"/>
          <w:color w:val="000000" w:themeColor="text1"/>
        </w:rPr>
        <w:t>What gifts and graces are you using and, when you think about it, which are lying fallow?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BA07E6" w:rsidRPr="0078117C" w14:paraId="09FA3992" w14:textId="77777777" w:rsidTr="00D55D31">
        <w:trPr>
          <w:trHeight w:val="1134"/>
        </w:trPr>
        <w:sdt>
          <w:sdtPr>
            <w:rPr>
              <w:rFonts w:ascii="Arial" w:eastAsia="Arial" w:hAnsi="Arial" w:cs="Arial"/>
              <w:color w:val="000000" w:themeColor="text1"/>
            </w:rPr>
            <w:id w:val="-921173761"/>
            <w:placeholder>
              <w:docPart w:val="5AAB61D38D34084198F60A680FE4D151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5C281D55" w14:textId="77777777" w:rsidR="00BA07E6" w:rsidRPr="0078117C" w:rsidRDefault="00BA07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345A764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233A18A" w14:textId="27AB4356" w:rsidR="00BA07E6" w:rsidRPr="0078117C" w:rsidRDefault="00BA07E6" w:rsidP="00BA07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 have you been able to learn from failure, as well as success?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BA07E6" w:rsidRPr="0078117C" w14:paraId="63896767" w14:textId="77777777" w:rsidTr="00D55D31">
        <w:trPr>
          <w:trHeight w:val="1134"/>
        </w:trPr>
        <w:sdt>
          <w:sdtPr>
            <w:rPr>
              <w:rFonts w:ascii="Arial" w:eastAsia="Arial" w:hAnsi="Arial" w:cs="Arial"/>
              <w:color w:val="000000" w:themeColor="text1"/>
            </w:rPr>
            <w:id w:val="-1322733892"/>
            <w:placeholder>
              <w:docPart w:val="379E846E253C33409EE8D4281AF1AFEE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11C8E86D" w14:textId="77777777" w:rsidR="00BA07E6" w:rsidRPr="0078117C" w:rsidRDefault="00BA07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59BF86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2223166" w14:textId="38A6F522" w:rsidR="00BA07E6" w:rsidRPr="0078117C" w:rsidRDefault="00BA07E6" w:rsidP="00BA07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eastAsia="Arial" w:hAnsi="Arial" w:cs="Arial"/>
          <w:color w:val="000000" w:themeColor="text1"/>
        </w:rPr>
        <w:t>What might you want to have happen now that will enhance or improve your practice in situ?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BA07E6" w:rsidRPr="0078117C" w14:paraId="00C5B8D3" w14:textId="77777777" w:rsidTr="00D55D31">
        <w:trPr>
          <w:trHeight w:val="1134"/>
        </w:trPr>
        <w:sdt>
          <w:sdtPr>
            <w:rPr>
              <w:rFonts w:ascii="Arial" w:eastAsia="Arial" w:hAnsi="Arial" w:cs="Arial"/>
              <w:color w:val="000000" w:themeColor="text1"/>
            </w:rPr>
            <w:id w:val="-1551374925"/>
            <w:placeholder>
              <w:docPart w:val="911E7B51E5A6CD43ABEF6586106E89CE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54CE1342" w14:textId="77777777" w:rsidR="00BA07E6" w:rsidRPr="0078117C" w:rsidRDefault="00BA07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503511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8DC014C" w14:textId="398892BA" w:rsidR="00BA07E6" w:rsidRPr="0078117C" w:rsidRDefault="00BA07E6" w:rsidP="00BA07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r w:rsidRPr="00C74019">
        <w:rPr>
          <w:rFonts w:ascii="Arial" w:hAnsi="Arial" w:cs="Arial"/>
          <w:color w:val="000000" w:themeColor="text1"/>
        </w:rPr>
        <w:t xml:space="preserve">Consider issues to do with systems, structures and the organisation of work, use of time etc, that have helped or hindered you. </w:t>
      </w:r>
      <w:r w:rsidR="00C23D80">
        <w:rPr>
          <w:rFonts w:ascii="Arial" w:hAnsi="Arial" w:cs="Arial"/>
          <w:color w:val="000000" w:themeColor="text1"/>
        </w:rPr>
        <w:t>Are these</w:t>
      </w:r>
      <w:r w:rsidRPr="00C74019">
        <w:rPr>
          <w:rFonts w:ascii="Arial" w:hAnsi="Arial" w:cs="Arial"/>
          <w:color w:val="000000" w:themeColor="text1"/>
        </w:rPr>
        <w:t xml:space="preserve"> within your control</w:t>
      </w:r>
      <w:r w:rsidR="00C23D80">
        <w:rPr>
          <w:rFonts w:ascii="Arial" w:hAnsi="Arial" w:cs="Arial"/>
          <w:color w:val="000000" w:themeColor="text1"/>
        </w:rPr>
        <w:t>?</w:t>
      </w:r>
      <w:r w:rsidRPr="00C74019">
        <w:rPr>
          <w:rFonts w:ascii="Arial" w:hAnsi="Arial" w:cs="Arial"/>
          <w:color w:val="000000" w:themeColor="text1"/>
        </w:rPr>
        <w:t xml:space="preserve"> Who or what might be able to help? How might you proceed?</w:t>
      </w:r>
      <w:r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BA07E6" w:rsidRPr="0078117C" w14:paraId="36EDBF14" w14:textId="77777777" w:rsidTr="00D55D31">
        <w:trPr>
          <w:trHeight w:val="1134"/>
        </w:trPr>
        <w:sdt>
          <w:sdtPr>
            <w:rPr>
              <w:rFonts w:ascii="Arial" w:eastAsia="Arial" w:hAnsi="Arial" w:cs="Arial"/>
              <w:color w:val="000000" w:themeColor="text1"/>
            </w:rPr>
            <w:id w:val="301657635"/>
            <w:placeholder>
              <w:docPart w:val="6054D12DE4731F4CBAE3771E9CE3E7BC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4B2A7595" w14:textId="77777777" w:rsidR="00BA07E6" w:rsidRPr="0078117C" w:rsidRDefault="00BA07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9C835F6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B004AB9" w14:textId="1D3FA610" w:rsidR="00BA07E6" w:rsidRPr="0078117C" w:rsidRDefault="00BA07E6" w:rsidP="00BA07E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</w:rPr>
      </w:pPr>
      <w:bookmarkStart w:id="1" w:name="_Toc512853679"/>
      <w:r w:rsidRPr="00C74019">
        <w:rPr>
          <w:rFonts w:ascii="Arial" w:hAnsi="Arial" w:cs="Arial"/>
          <w:color w:val="000000" w:themeColor="text1"/>
        </w:rPr>
        <w:t>What areas for learning and development seem to emerge from these reflections?</w:t>
      </w:r>
      <w:bookmarkEnd w:id="1"/>
      <w:r>
        <w:rPr>
          <w:rFonts w:ascii="Arial" w:hAnsi="Arial" w:cs="Arial"/>
          <w:color w:val="000000" w:themeColor="text1"/>
        </w:rPr>
        <w:t xml:space="preserve">  </w:t>
      </w:r>
    </w:p>
    <w:tbl>
      <w:tblPr>
        <w:tblStyle w:val="TableGrid"/>
        <w:tblW w:w="9639" w:type="dxa"/>
        <w:tblInd w:w="-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BA07E6" w:rsidRPr="0078117C" w14:paraId="72AA4ECA" w14:textId="77777777" w:rsidTr="00D55D31">
        <w:trPr>
          <w:trHeight w:val="1134"/>
        </w:trPr>
        <w:sdt>
          <w:sdtPr>
            <w:rPr>
              <w:rFonts w:ascii="Arial" w:eastAsia="Arial" w:hAnsi="Arial" w:cs="Arial"/>
              <w:color w:val="000000" w:themeColor="text1"/>
            </w:rPr>
            <w:id w:val="-339166194"/>
            <w:placeholder>
              <w:docPart w:val="3801F4D402A0054BBC6E6B966991C3AC"/>
            </w:placeholder>
            <w:showingPlcHdr/>
            <w:text w:multiLine="1"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053F9100" w14:textId="77777777" w:rsidR="00BA07E6" w:rsidRPr="0078117C" w:rsidRDefault="00BA07E6" w:rsidP="00D55D3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ED0B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9D9884" w14:textId="77777777" w:rsidR="00BA07E6" w:rsidRPr="0078117C" w:rsidRDefault="00BA07E6" w:rsidP="00BA07E6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42AFCBE2" w14:textId="2946A33A" w:rsidR="00E217E1" w:rsidRPr="00296D09" w:rsidRDefault="00296D09" w:rsidP="00296D09">
      <w:pPr>
        <w:pStyle w:val="Default"/>
        <w:spacing w:afterLines="120" w:after="288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4019">
        <w:rPr>
          <w:rFonts w:ascii="Arial" w:hAnsi="Arial" w:cs="Arial"/>
          <w:color w:val="000000" w:themeColor="text1"/>
          <w:sz w:val="22"/>
          <w:szCs w:val="22"/>
        </w:rPr>
        <w:t>If you would find it helpful, take this form along to the meeting to help with your conversations on the day. There is no requirement to do so.</w:t>
      </w:r>
    </w:p>
    <w:sectPr w:rsidR="00E217E1" w:rsidRPr="00296D09" w:rsidSect="0034011A">
      <w:headerReference w:type="default" r:id="rId11"/>
      <w:footerReference w:type="default" r:id="rId12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48D7" w14:textId="77777777" w:rsidR="006E7DBB" w:rsidRDefault="006E7DBB" w:rsidP="0034011A">
      <w:r>
        <w:separator/>
      </w:r>
    </w:p>
  </w:endnote>
  <w:endnote w:type="continuationSeparator" w:id="0">
    <w:p w14:paraId="1B49EAC6" w14:textId="77777777" w:rsidR="006E7DBB" w:rsidRDefault="006E7DB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503000000000000"/>
    <w:charset w:val="4D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48820505">
          <wp:simplePos x="0" y="0"/>
          <wp:positionH relativeFrom="column">
            <wp:posOffset>-720090</wp:posOffset>
          </wp:positionH>
          <wp:positionV relativeFrom="paragraph">
            <wp:posOffset>-939165</wp:posOffset>
          </wp:positionV>
          <wp:extent cx="7564120" cy="16522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6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8FBD" w14:textId="77777777" w:rsidR="006E7DBB" w:rsidRDefault="006E7DBB" w:rsidP="0034011A">
      <w:r>
        <w:separator/>
      </w:r>
    </w:p>
  </w:footnote>
  <w:footnote w:type="continuationSeparator" w:id="0">
    <w:p w14:paraId="1F0A21F4" w14:textId="77777777" w:rsidR="006E7DBB" w:rsidRDefault="006E7DB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9D12" w14:textId="6B48FC00" w:rsidR="00796E2A" w:rsidRDefault="00796E2A">
    <w:pPr>
      <w:pStyle w:val="Header"/>
    </w:pPr>
    <w:r>
      <w:rPr>
        <w:rFonts w:ascii="Roboto" w:hAnsi="Roboto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9F874BF" wp14:editId="07A5A09F">
          <wp:simplePos x="0" y="0"/>
          <wp:positionH relativeFrom="column">
            <wp:posOffset>662367</wp:posOffset>
          </wp:positionH>
          <wp:positionV relativeFrom="paragraph">
            <wp:posOffset>-394103</wp:posOffset>
          </wp:positionV>
          <wp:extent cx="6116320" cy="544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33BDD"/>
    <w:rsid w:val="00071EC3"/>
    <w:rsid w:val="000752BF"/>
    <w:rsid w:val="000B0B32"/>
    <w:rsid w:val="00105014"/>
    <w:rsid w:val="001172C4"/>
    <w:rsid w:val="001E56CA"/>
    <w:rsid w:val="002413C5"/>
    <w:rsid w:val="002526D8"/>
    <w:rsid w:val="00296D09"/>
    <w:rsid w:val="002F7CAB"/>
    <w:rsid w:val="0034011A"/>
    <w:rsid w:val="00373FDA"/>
    <w:rsid w:val="00395263"/>
    <w:rsid w:val="003A077B"/>
    <w:rsid w:val="003A0BA4"/>
    <w:rsid w:val="003A139A"/>
    <w:rsid w:val="004B7802"/>
    <w:rsid w:val="004D5EC8"/>
    <w:rsid w:val="005343BA"/>
    <w:rsid w:val="00583B33"/>
    <w:rsid w:val="005900EC"/>
    <w:rsid w:val="0062283A"/>
    <w:rsid w:val="006C06FC"/>
    <w:rsid w:val="006D2D8B"/>
    <w:rsid w:val="006D46FE"/>
    <w:rsid w:val="006D5957"/>
    <w:rsid w:val="006E7DBB"/>
    <w:rsid w:val="00704879"/>
    <w:rsid w:val="0078117C"/>
    <w:rsid w:val="0079169B"/>
    <w:rsid w:val="00796E2A"/>
    <w:rsid w:val="007A178D"/>
    <w:rsid w:val="007B64D7"/>
    <w:rsid w:val="00810E13"/>
    <w:rsid w:val="00813DD5"/>
    <w:rsid w:val="008477EA"/>
    <w:rsid w:val="008D4ED0"/>
    <w:rsid w:val="00934C26"/>
    <w:rsid w:val="00A46641"/>
    <w:rsid w:val="00AE30C7"/>
    <w:rsid w:val="00B50C05"/>
    <w:rsid w:val="00B518FA"/>
    <w:rsid w:val="00B94E97"/>
    <w:rsid w:val="00BA07E6"/>
    <w:rsid w:val="00BF4321"/>
    <w:rsid w:val="00C23D80"/>
    <w:rsid w:val="00C42778"/>
    <w:rsid w:val="00C42C61"/>
    <w:rsid w:val="00C50F11"/>
    <w:rsid w:val="00C74019"/>
    <w:rsid w:val="00C9587A"/>
    <w:rsid w:val="00CA47CA"/>
    <w:rsid w:val="00D02D87"/>
    <w:rsid w:val="00D35FCC"/>
    <w:rsid w:val="00D752B3"/>
    <w:rsid w:val="00D85D2A"/>
    <w:rsid w:val="00DE76D0"/>
    <w:rsid w:val="00E14A1B"/>
    <w:rsid w:val="00E217E1"/>
    <w:rsid w:val="00EC63D0"/>
    <w:rsid w:val="00ED4E3C"/>
    <w:rsid w:val="00EF13BE"/>
    <w:rsid w:val="00F22BFB"/>
    <w:rsid w:val="00FE565E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296D0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C958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FABF-4C97-4B21-A7FF-2324E099683B}"/>
      </w:docPartPr>
      <w:docPartBody>
        <w:p w:rsidR="00210BC5" w:rsidRDefault="00F93892"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2BE07B6F335DC64FB9D9CE0EDEB4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2065-07B1-2B4E-86F9-6A2240DDAE70}"/>
      </w:docPartPr>
      <w:docPartBody>
        <w:p w:rsidR="00CE7DC3" w:rsidRDefault="00075CCE" w:rsidP="00075CCE">
          <w:pPr>
            <w:pStyle w:val="2BE07B6F335DC64FB9D9CE0EDEB473A6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4185E91D5086DC45B2121AA49B72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BFF5-AD8E-D74E-A248-8C8F04FEE768}"/>
      </w:docPartPr>
      <w:docPartBody>
        <w:p w:rsidR="00CE7DC3" w:rsidRDefault="00075CCE" w:rsidP="00075CCE">
          <w:pPr>
            <w:pStyle w:val="4185E91D5086DC45B2121AA49B725516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5AAB61D38D34084198F60A680FE4D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ECA9-F07F-7847-9AEC-597B9D3A1AE9}"/>
      </w:docPartPr>
      <w:docPartBody>
        <w:p w:rsidR="00CE7DC3" w:rsidRDefault="00075CCE" w:rsidP="00075CCE">
          <w:pPr>
            <w:pStyle w:val="5AAB61D38D34084198F60A680FE4D151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379E846E253C33409EE8D4281AF1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36A4-B61F-0F43-9DC3-17755AE62D9F}"/>
      </w:docPartPr>
      <w:docPartBody>
        <w:p w:rsidR="00CE7DC3" w:rsidRDefault="00075CCE" w:rsidP="00075CCE">
          <w:pPr>
            <w:pStyle w:val="379E846E253C33409EE8D4281AF1AFE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11E7B51E5A6CD43ABEF6586106E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CF3D-E815-0A4F-9272-4E54131ADC39}"/>
      </w:docPartPr>
      <w:docPartBody>
        <w:p w:rsidR="00CE7DC3" w:rsidRDefault="00075CCE" w:rsidP="00075CCE">
          <w:pPr>
            <w:pStyle w:val="911E7B51E5A6CD43ABEF6586106E89C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6054D12DE4731F4CBAE3771E9CE3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B3A5-6C15-F54D-9D28-5FD5D1F67899}"/>
      </w:docPartPr>
      <w:docPartBody>
        <w:p w:rsidR="00CE7DC3" w:rsidRDefault="00075CCE" w:rsidP="00075CCE">
          <w:pPr>
            <w:pStyle w:val="6054D12DE4731F4CBAE3771E9CE3E7BC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3801F4D402A0054BBC6E6B966991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D846-AE69-004E-88BF-0889A9ACC902}"/>
      </w:docPartPr>
      <w:docPartBody>
        <w:p w:rsidR="00CE7DC3" w:rsidRDefault="00075CCE" w:rsidP="00075CCE">
          <w:pPr>
            <w:pStyle w:val="3801F4D402A0054BBC6E6B966991C3AC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503000000000000"/>
    <w:charset w:val="4D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075CCE"/>
    <w:rsid w:val="00210BC5"/>
    <w:rsid w:val="002E48D5"/>
    <w:rsid w:val="00563696"/>
    <w:rsid w:val="00697A2B"/>
    <w:rsid w:val="008A5D2F"/>
    <w:rsid w:val="009F2AA1"/>
    <w:rsid w:val="00A121CE"/>
    <w:rsid w:val="00AD2F61"/>
    <w:rsid w:val="00BF5BA0"/>
    <w:rsid w:val="00CE7DC3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CCE"/>
    <w:rPr>
      <w:color w:val="808080"/>
    </w:rPr>
  </w:style>
  <w:style w:type="paragraph" w:customStyle="1" w:styleId="2BE07B6F335DC64FB9D9CE0EDEB473A6">
    <w:name w:val="2BE07B6F335DC64FB9D9CE0EDEB473A6"/>
    <w:rsid w:val="00075CCE"/>
    <w:pPr>
      <w:spacing w:after="0" w:line="240" w:lineRule="auto"/>
    </w:pPr>
    <w:rPr>
      <w:sz w:val="24"/>
      <w:szCs w:val="24"/>
    </w:rPr>
  </w:style>
  <w:style w:type="paragraph" w:customStyle="1" w:styleId="4185E91D5086DC45B2121AA49B725516">
    <w:name w:val="4185E91D5086DC45B2121AA49B725516"/>
    <w:rsid w:val="00075CCE"/>
    <w:pPr>
      <w:spacing w:after="0" w:line="240" w:lineRule="auto"/>
    </w:pPr>
    <w:rPr>
      <w:sz w:val="24"/>
      <w:szCs w:val="24"/>
    </w:rPr>
  </w:style>
  <w:style w:type="paragraph" w:customStyle="1" w:styleId="5AAB61D38D34084198F60A680FE4D151">
    <w:name w:val="5AAB61D38D34084198F60A680FE4D151"/>
    <w:rsid w:val="00075CCE"/>
    <w:pPr>
      <w:spacing w:after="0" w:line="240" w:lineRule="auto"/>
    </w:pPr>
    <w:rPr>
      <w:sz w:val="24"/>
      <w:szCs w:val="24"/>
    </w:rPr>
  </w:style>
  <w:style w:type="paragraph" w:customStyle="1" w:styleId="379E846E253C33409EE8D4281AF1AFEE">
    <w:name w:val="379E846E253C33409EE8D4281AF1AFEE"/>
    <w:rsid w:val="00075CCE"/>
    <w:pPr>
      <w:spacing w:after="0" w:line="240" w:lineRule="auto"/>
    </w:pPr>
    <w:rPr>
      <w:sz w:val="24"/>
      <w:szCs w:val="24"/>
    </w:rPr>
  </w:style>
  <w:style w:type="paragraph" w:customStyle="1" w:styleId="911E7B51E5A6CD43ABEF6586106E89CE">
    <w:name w:val="911E7B51E5A6CD43ABEF6586106E89CE"/>
    <w:rsid w:val="00075CCE"/>
    <w:pPr>
      <w:spacing w:after="0" w:line="240" w:lineRule="auto"/>
    </w:pPr>
    <w:rPr>
      <w:sz w:val="24"/>
      <w:szCs w:val="24"/>
    </w:rPr>
  </w:style>
  <w:style w:type="paragraph" w:customStyle="1" w:styleId="6054D12DE4731F4CBAE3771E9CE3E7BC">
    <w:name w:val="6054D12DE4731F4CBAE3771E9CE3E7BC"/>
    <w:rsid w:val="00075CCE"/>
    <w:pPr>
      <w:spacing w:after="0" w:line="240" w:lineRule="auto"/>
    </w:pPr>
    <w:rPr>
      <w:sz w:val="24"/>
      <w:szCs w:val="24"/>
    </w:rPr>
  </w:style>
  <w:style w:type="paragraph" w:customStyle="1" w:styleId="3801F4D402A0054BBC6E6B966991C3AC">
    <w:name w:val="3801F4D402A0054BBC6E6B966991C3AC"/>
    <w:rsid w:val="00075CC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6DCD46CAE5B4392C8A36F34547B26" ma:contentTypeVersion="12" ma:contentTypeDescription="Create a new document." ma:contentTypeScope="" ma:versionID="2a0dda240281591be2c5fe697071ccf8">
  <xsd:schema xmlns:xsd="http://www.w3.org/2001/XMLSchema" xmlns:xs="http://www.w3.org/2001/XMLSchema" xmlns:p="http://schemas.microsoft.com/office/2006/metadata/properties" xmlns:ns3="d53f5f4b-8267-48aa-b597-16d1fc392d29" xmlns:ns4="c6bc6358-78c1-4e6e-beb2-0f1f01b9d09d" targetNamespace="http://schemas.microsoft.com/office/2006/metadata/properties" ma:root="true" ma:fieldsID="20c6a5c4ff9dd5bb7f8d92fb01684204" ns3:_="" ns4:_="">
    <xsd:import namespace="d53f5f4b-8267-48aa-b597-16d1fc392d29"/>
    <xsd:import namespace="c6bc6358-78c1-4e6e-beb2-0f1f01b9d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f5f4b-8267-48aa-b597-16d1fc39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6358-78c1-4e6e-beb2-0f1f01b9d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20985-AAC5-44C3-BCE7-F232EE360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f5f4b-8267-48aa-b597-16d1fc392d29"/>
    <ds:schemaRef ds:uri="c6bc6358-78c1-4e6e-beb2-0f1f01b9d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EFAC4-C39C-4408-B074-A28893D72A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6bc6358-78c1-4e6e-beb2-0f1f01b9d09d"/>
    <ds:schemaRef ds:uri="d53f5f4b-8267-48aa-b597-16d1fc392d2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01CB1A-5076-462A-8D3F-D995F0DE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Facey</cp:lastModifiedBy>
  <cp:revision>12</cp:revision>
  <cp:lastPrinted>2022-03-03T16:40:00Z</cp:lastPrinted>
  <dcterms:created xsi:type="dcterms:W3CDTF">2022-03-12T03:11:00Z</dcterms:created>
  <dcterms:modified xsi:type="dcterms:W3CDTF">2023-09-07T09:35:00Z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0x0101000746DCD46CAE5B4392C8A36F34547B26</vt:lpwstr>
  </property>
</Properties>
</file>