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E438" w14:textId="797D706D" w:rsidR="0021301C" w:rsidRPr="007B2672" w:rsidRDefault="0021301C" w:rsidP="0021301C">
      <w:pPr>
        <w:pStyle w:val="NoSpacing"/>
        <w:rPr>
          <w:b/>
        </w:rPr>
      </w:pPr>
      <w:r w:rsidRPr="007B2672">
        <w:rPr>
          <w:b/>
        </w:rPr>
        <w:t>Holy Saturday – ‘It is finished.’</w:t>
      </w:r>
    </w:p>
    <w:p w14:paraId="40C816AE" w14:textId="77777777" w:rsidR="0021301C" w:rsidRPr="007B2672" w:rsidRDefault="0021301C" w:rsidP="0021301C">
      <w:pPr>
        <w:pStyle w:val="NoSpacing"/>
        <w:rPr>
          <w:b/>
        </w:rPr>
      </w:pPr>
    </w:p>
    <w:p w14:paraId="571ADEFC" w14:textId="77777777" w:rsidR="0021301C" w:rsidRPr="007B2672" w:rsidRDefault="0021301C" w:rsidP="0021301C">
      <w:pPr>
        <w:pStyle w:val="NoSpacing"/>
        <w:rPr>
          <w:b/>
        </w:rPr>
      </w:pPr>
      <w:r w:rsidRPr="007B2672">
        <w:rPr>
          <w:b/>
        </w:rPr>
        <w:t xml:space="preserve">GATHERING IN GOD’S PRESENCE </w:t>
      </w:r>
    </w:p>
    <w:p w14:paraId="3CE95837" w14:textId="77777777" w:rsidR="0021301C" w:rsidRPr="007B2672" w:rsidRDefault="0021301C" w:rsidP="0021301C">
      <w:pPr>
        <w:pStyle w:val="NoSpacing"/>
        <w:rPr>
          <w:b/>
          <w:i/>
        </w:rPr>
      </w:pPr>
    </w:p>
    <w:p w14:paraId="5EEA1AAF" w14:textId="23C18D56" w:rsidR="0021301C" w:rsidRPr="007B2672" w:rsidRDefault="0021301C" w:rsidP="0021301C">
      <w:pPr>
        <w:pStyle w:val="NoSpacing"/>
        <w:rPr>
          <w:color w:val="0070C0"/>
        </w:rPr>
      </w:pPr>
      <w:r w:rsidRPr="007B2672">
        <w:rPr>
          <w:i/>
          <w:color w:val="0070C0"/>
        </w:rPr>
        <w:t>If you would find it helpful, light a candle as a symbol of God’s presence with us.</w:t>
      </w:r>
      <w:r w:rsidR="00BE3A6F" w:rsidRPr="007B2672">
        <w:rPr>
          <w:i/>
          <w:color w:val="0070C0"/>
        </w:rPr>
        <w:t xml:space="preserve">  Consider placing a cross on a table, perhaps making one out of two twigs.</w:t>
      </w:r>
    </w:p>
    <w:p w14:paraId="560E8A35" w14:textId="77777777" w:rsidR="0021301C" w:rsidRPr="007B2672" w:rsidRDefault="0021301C" w:rsidP="0021301C">
      <w:pPr>
        <w:pStyle w:val="NoSpacing"/>
      </w:pPr>
    </w:p>
    <w:p w14:paraId="06D8FCE8" w14:textId="77777777" w:rsidR="0021301C" w:rsidRPr="007B2672" w:rsidRDefault="0021301C" w:rsidP="0021301C">
      <w:pPr>
        <w:pStyle w:val="NoSpacing"/>
        <w:rPr>
          <w:b/>
        </w:rPr>
      </w:pPr>
      <w:r w:rsidRPr="007B2672">
        <w:rPr>
          <w:b/>
        </w:rPr>
        <w:t>Call to worship</w:t>
      </w:r>
    </w:p>
    <w:p w14:paraId="4D6B081A" w14:textId="77777777" w:rsidR="0021301C" w:rsidRPr="007B2672" w:rsidRDefault="0021301C" w:rsidP="0021301C">
      <w:pPr>
        <w:pStyle w:val="NoSpacing"/>
      </w:pPr>
    </w:p>
    <w:p w14:paraId="64640A26" w14:textId="46ACC368" w:rsidR="0021301C" w:rsidRPr="007B2672" w:rsidRDefault="00813AAB" w:rsidP="0021301C">
      <w:pPr>
        <w:pStyle w:val="NoSpacing"/>
      </w:pPr>
      <w:r w:rsidRPr="007B2672">
        <w:t>We gather at the foot of an empty cross.</w:t>
      </w:r>
    </w:p>
    <w:p w14:paraId="6CD15381" w14:textId="5AB650C8" w:rsidR="00813AAB" w:rsidRPr="007B2672" w:rsidRDefault="00813AAB" w:rsidP="0021301C">
      <w:pPr>
        <w:pStyle w:val="NoSpacing"/>
      </w:pPr>
      <w:r w:rsidRPr="007B2672">
        <w:t xml:space="preserve">We </w:t>
      </w:r>
      <w:r w:rsidR="00DA3901" w:rsidRPr="007B2672">
        <w:t>watch for signs of hope in the midst of despair</w:t>
      </w:r>
      <w:r w:rsidRPr="007B2672">
        <w:t>.</w:t>
      </w:r>
    </w:p>
    <w:p w14:paraId="4A5084A9" w14:textId="2DE45FF7" w:rsidR="00813AAB" w:rsidRPr="007B2672" w:rsidRDefault="00813AAB" w:rsidP="0021301C">
      <w:pPr>
        <w:pStyle w:val="NoSpacing"/>
      </w:pPr>
      <w:r w:rsidRPr="007B2672">
        <w:t xml:space="preserve">We wait </w:t>
      </w:r>
      <w:r w:rsidR="00DA3901" w:rsidRPr="007B2672">
        <w:t>for the sting of death to be overcome.</w:t>
      </w:r>
    </w:p>
    <w:p w14:paraId="2D425C13" w14:textId="68C968A9" w:rsidR="00DA3901" w:rsidRPr="007B2672" w:rsidRDefault="00DA3901" w:rsidP="0021301C">
      <w:pPr>
        <w:pStyle w:val="NoSpacing"/>
      </w:pPr>
      <w:r w:rsidRPr="007B2672">
        <w:t>But not now, not yet.</w:t>
      </w:r>
    </w:p>
    <w:p w14:paraId="11C11143" w14:textId="08FFBDEB" w:rsidR="00DA3901" w:rsidRPr="007B2672" w:rsidRDefault="00DA3901" w:rsidP="0021301C">
      <w:pPr>
        <w:pStyle w:val="NoSpacing"/>
      </w:pPr>
      <w:r w:rsidRPr="007B2672">
        <w:t>Today we watch and wait.</w:t>
      </w:r>
    </w:p>
    <w:p w14:paraId="56258B9B" w14:textId="3A6299FC" w:rsidR="00DA3901" w:rsidRPr="007B2672" w:rsidRDefault="00DA3901" w:rsidP="0021301C">
      <w:pPr>
        <w:pStyle w:val="NoSpacing"/>
      </w:pPr>
      <w:r w:rsidRPr="007B2672">
        <w:t xml:space="preserve">But joy when the morning comes. </w:t>
      </w:r>
    </w:p>
    <w:p w14:paraId="6CE6397B" w14:textId="77777777" w:rsidR="0021301C" w:rsidRPr="007B2672" w:rsidRDefault="0021301C" w:rsidP="0021301C">
      <w:pPr>
        <w:pStyle w:val="NoSpacing"/>
      </w:pPr>
    </w:p>
    <w:p w14:paraId="1CD18F27" w14:textId="45ACAE46" w:rsidR="0021301C" w:rsidRPr="007B2672" w:rsidRDefault="0021301C" w:rsidP="0021301C">
      <w:pPr>
        <w:pStyle w:val="NoSpacing"/>
        <w:rPr>
          <w:b/>
          <w:iCs/>
        </w:rPr>
      </w:pPr>
      <w:r w:rsidRPr="007B2672">
        <w:rPr>
          <w:b/>
        </w:rPr>
        <w:t xml:space="preserve">Suggested </w:t>
      </w:r>
      <w:r w:rsidR="00FC3D78" w:rsidRPr="007B2672">
        <w:rPr>
          <w:b/>
        </w:rPr>
        <w:t>h</w:t>
      </w:r>
      <w:r w:rsidRPr="007B2672">
        <w:rPr>
          <w:b/>
        </w:rPr>
        <w:t>ymn</w:t>
      </w:r>
      <w:r w:rsidR="00083472" w:rsidRPr="007B2672">
        <w:rPr>
          <w:b/>
        </w:rPr>
        <w:t xml:space="preserve">: </w:t>
      </w:r>
      <w:hyperlink r:id="rId8" w:history="1">
        <w:r w:rsidRPr="007B2672">
          <w:rPr>
            <w:rStyle w:val="Hyperlink"/>
            <w:b/>
            <w:iCs/>
          </w:rPr>
          <w:t>Jesus Christ, I think upon your sacrifice</w:t>
        </w:r>
      </w:hyperlink>
      <w:r w:rsidR="007B2672" w:rsidRPr="007B2672">
        <w:rPr>
          <w:b/>
          <w:iCs/>
        </w:rPr>
        <w:t xml:space="preserve"> (StF 274)</w:t>
      </w:r>
      <w:r w:rsidRPr="007B2672">
        <w:rPr>
          <w:b/>
          <w:iCs/>
        </w:rPr>
        <w:t xml:space="preserve"> (11/25)</w:t>
      </w:r>
    </w:p>
    <w:p w14:paraId="4F888636" w14:textId="77777777" w:rsidR="00621C41" w:rsidRPr="007B2672" w:rsidRDefault="00621C41" w:rsidP="00083472">
      <w:pPr>
        <w:pStyle w:val="NoSpacing"/>
        <w:rPr>
          <w:b/>
        </w:rPr>
      </w:pPr>
    </w:p>
    <w:p w14:paraId="4391A18E" w14:textId="77777777" w:rsidR="00621C41" w:rsidRPr="007B2672" w:rsidRDefault="001E0614" w:rsidP="00083472">
      <w:pPr>
        <w:pStyle w:val="NoSpacing"/>
      </w:pPr>
      <w:r w:rsidRPr="007B2672">
        <w:t>1   Jesus Christ, I think upon your sacrifice,</w:t>
      </w:r>
    </w:p>
    <w:p w14:paraId="44EF998E" w14:textId="77777777" w:rsidR="00621C41" w:rsidRPr="007B2672" w:rsidRDefault="001E0614" w:rsidP="00083472">
      <w:pPr>
        <w:pStyle w:val="NoSpacing"/>
      </w:pPr>
      <w:r w:rsidRPr="007B2672">
        <w:t xml:space="preserve">    you became nothing, poured out to death.</w:t>
      </w:r>
    </w:p>
    <w:p w14:paraId="36E2B5AD" w14:textId="77777777" w:rsidR="00621C41" w:rsidRPr="007B2672" w:rsidRDefault="001E0614" w:rsidP="00083472">
      <w:pPr>
        <w:pStyle w:val="NoSpacing"/>
      </w:pPr>
      <w:r w:rsidRPr="007B2672">
        <w:t xml:space="preserve">    Many </w:t>
      </w:r>
      <w:proofErr w:type="gramStart"/>
      <w:r w:rsidRPr="007B2672">
        <w:t>times</w:t>
      </w:r>
      <w:proofErr w:type="gramEnd"/>
      <w:r w:rsidRPr="007B2672">
        <w:t xml:space="preserve"> I've wondered at your gift of life,</w:t>
      </w:r>
    </w:p>
    <w:p w14:paraId="32608690" w14:textId="77777777" w:rsidR="00621C41" w:rsidRPr="007B2672" w:rsidRDefault="001E0614" w:rsidP="00083472">
      <w:pPr>
        <w:pStyle w:val="NoSpacing"/>
      </w:pPr>
      <w:r w:rsidRPr="007B2672">
        <w:t xml:space="preserve">    and I'm in that place once again.</w:t>
      </w:r>
    </w:p>
    <w:p w14:paraId="5DFBD1B3" w14:textId="6B19CE44" w:rsidR="00621C41" w:rsidRPr="007B2672" w:rsidRDefault="001E0614" w:rsidP="00083472">
      <w:pPr>
        <w:pStyle w:val="NoSpacing"/>
      </w:pPr>
      <w:r w:rsidRPr="007B2672">
        <w:t xml:space="preserve">    And I'm in that place once again.</w:t>
      </w:r>
    </w:p>
    <w:p w14:paraId="20A8AF00" w14:textId="77777777" w:rsidR="00621C41" w:rsidRPr="007B2672" w:rsidRDefault="001E0614" w:rsidP="00083472">
      <w:pPr>
        <w:pStyle w:val="NoSpacing"/>
        <w:rPr>
          <w:i/>
        </w:rPr>
      </w:pPr>
      <w:r w:rsidRPr="007B2672">
        <w:t xml:space="preserve">      </w:t>
      </w:r>
      <w:r w:rsidRPr="007B2672">
        <w:rPr>
          <w:i/>
        </w:rPr>
        <w:t>And once again I look upon</w:t>
      </w:r>
    </w:p>
    <w:p w14:paraId="024E46DB" w14:textId="77777777" w:rsidR="00621C41" w:rsidRPr="007B2672" w:rsidRDefault="001E0614" w:rsidP="00083472">
      <w:pPr>
        <w:pStyle w:val="NoSpacing"/>
        <w:rPr>
          <w:i/>
        </w:rPr>
      </w:pPr>
      <w:r w:rsidRPr="007B2672">
        <w:rPr>
          <w:i/>
        </w:rPr>
        <w:t xml:space="preserve">      the cross where you died,</w:t>
      </w:r>
    </w:p>
    <w:p w14:paraId="1000E759" w14:textId="77777777" w:rsidR="00621C41" w:rsidRPr="007B2672" w:rsidRDefault="001E0614" w:rsidP="00083472">
      <w:pPr>
        <w:pStyle w:val="NoSpacing"/>
        <w:rPr>
          <w:i/>
        </w:rPr>
      </w:pPr>
      <w:r w:rsidRPr="007B2672">
        <w:rPr>
          <w:i/>
        </w:rPr>
        <w:t xml:space="preserve">      I'm humbled by your mercy</w:t>
      </w:r>
    </w:p>
    <w:p w14:paraId="0DB8061F" w14:textId="77777777" w:rsidR="00621C41" w:rsidRPr="007B2672" w:rsidRDefault="001E0614" w:rsidP="00083472">
      <w:pPr>
        <w:pStyle w:val="NoSpacing"/>
        <w:rPr>
          <w:i/>
        </w:rPr>
      </w:pPr>
      <w:r w:rsidRPr="007B2672">
        <w:rPr>
          <w:i/>
        </w:rPr>
        <w:t xml:space="preserve">      and I'm broken inside.</w:t>
      </w:r>
    </w:p>
    <w:p w14:paraId="67CF93FF" w14:textId="77777777" w:rsidR="00621C41" w:rsidRPr="007B2672" w:rsidRDefault="001E0614" w:rsidP="00083472">
      <w:pPr>
        <w:pStyle w:val="NoSpacing"/>
        <w:rPr>
          <w:i/>
        </w:rPr>
      </w:pPr>
      <w:r w:rsidRPr="007B2672">
        <w:rPr>
          <w:i/>
        </w:rPr>
        <w:t xml:space="preserve">      Once </w:t>
      </w:r>
      <w:proofErr w:type="gramStart"/>
      <w:r w:rsidRPr="007B2672">
        <w:rPr>
          <w:i/>
        </w:rPr>
        <w:t>again</w:t>
      </w:r>
      <w:proofErr w:type="gramEnd"/>
      <w:r w:rsidRPr="007B2672">
        <w:rPr>
          <w:i/>
        </w:rPr>
        <w:t xml:space="preserve"> I thank you,</w:t>
      </w:r>
    </w:p>
    <w:p w14:paraId="216D9B72" w14:textId="77777777" w:rsidR="00621C41" w:rsidRPr="007B2672" w:rsidRDefault="001E0614" w:rsidP="00083472">
      <w:pPr>
        <w:pStyle w:val="NoSpacing"/>
        <w:rPr>
          <w:i/>
        </w:rPr>
      </w:pPr>
      <w:r w:rsidRPr="007B2672">
        <w:rPr>
          <w:i/>
        </w:rPr>
        <w:t xml:space="preserve">      once </w:t>
      </w:r>
      <w:proofErr w:type="gramStart"/>
      <w:r w:rsidRPr="007B2672">
        <w:rPr>
          <w:i/>
        </w:rPr>
        <w:t>again</w:t>
      </w:r>
      <w:proofErr w:type="gramEnd"/>
      <w:r w:rsidRPr="007B2672">
        <w:rPr>
          <w:i/>
        </w:rPr>
        <w:t xml:space="preserve"> I pour out my life.</w:t>
      </w:r>
    </w:p>
    <w:p w14:paraId="04F116EB" w14:textId="77777777" w:rsidR="00621C41" w:rsidRPr="007B2672" w:rsidRDefault="00621C41" w:rsidP="00083472">
      <w:pPr>
        <w:pStyle w:val="NoSpacing"/>
      </w:pPr>
    </w:p>
    <w:p w14:paraId="3008F92F" w14:textId="77777777" w:rsidR="00621C41" w:rsidRPr="007B2672" w:rsidRDefault="001E0614" w:rsidP="00083472">
      <w:pPr>
        <w:pStyle w:val="NoSpacing"/>
      </w:pPr>
      <w:r w:rsidRPr="007B2672">
        <w:t>2   Now you are exalted to the highest place,</w:t>
      </w:r>
    </w:p>
    <w:p w14:paraId="634C424F" w14:textId="77777777" w:rsidR="00621C41" w:rsidRPr="007B2672" w:rsidRDefault="001E0614" w:rsidP="00083472">
      <w:pPr>
        <w:pStyle w:val="NoSpacing"/>
      </w:pPr>
      <w:r w:rsidRPr="007B2672">
        <w:t xml:space="preserve">    King of the heavens, where one day I'll bow.</w:t>
      </w:r>
    </w:p>
    <w:p w14:paraId="7F98C06A" w14:textId="77777777" w:rsidR="00621C41" w:rsidRPr="007B2672" w:rsidRDefault="001E0614" w:rsidP="00083472">
      <w:pPr>
        <w:pStyle w:val="NoSpacing"/>
      </w:pPr>
      <w:r w:rsidRPr="007B2672">
        <w:t xml:space="preserve">    But for now, I marvel at this saving grace,</w:t>
      </w:r>
    </w:p>
    <w:p w14:paraId="221A9C0B" w14:textId="77777777" w:rsidR="00621C41" w:rsidRPr="007B2672" w:rsidRDefault="001E0614" w:rsidP="00083472">
      <w:pPr>
        <w:pStyle w:val="NoSpacing"/>
      </w:pPr>
      <w:r w:rsidRPr="007B2672">
        <w:t xml:space="preserve">    and I'm full of praise once again.</w:t>
      </w:r>
    </w:p>
    <w:p w14:paraId="71E11D72" w14:textId="77777777" w:rsidR="00621C41" w:rsidRPr="007B2672" w:rsidRDefault="001E0614" w:rsidP="00083472">
      <w:pPr>
        <w:pStyle w:val="NoSpacing"/>
      </w:pPr>
      <w:r w:rsidRPr="007B2672">
        <w:t xml:space="preserve">    I'm full of praise once again.</w:t>
      </w:r>
    </w:p>
    <w:p w14:paraId="64339B3E" w14:textId="77777777" w:rsidR="00621C41" w:rsidRPr="007B2672" w:rsidRDefault="00621C41" w:rsidP="00083472">
      <w:pPr>
        <w:pStyle w:val="NoSpacing"/>
      </w:pPr>
    </w:p>
    <w:p w14:paraId="2AD78B0B" w14:textId="77777777" w:rsidR="00621C41" w:rsidRPr="007B2672" w:rsidRDefault="001E0614" w:rsidP="00083472">
      <w:pPr>
        <w:pStyle w:val="NoSpacing"/>
      </w:pPr>
      <w:r w:rsidRPr="007B2672">
        <w:t xml:space="preserve">      Refrain</w:t>
      </w:r>
    </w:p>
    <w:p w14:paraId="29FDDF97" w14:textId="77777777" w:rsidR="00621C41" w:rsidRPr="007B2672" w:rsidRDefault="00621C41" w:rsidP="00083472">
      <w:pPr>
        <w:pStyle w:val="NoSpacing"/>
      </w:pPr>
    </w:p>
    <w:p w14:paraId="0B777F59" w14:textId="77777777" w:rsidR="00621C41" w:rsidRPr="007B2672" w:rsidRDefault="001E0614" w:rsidP="00083472">
      <w:pPr>
        <w:pStyle w:val="NoSpacing"/>
      </w:pPr>
      <w:r w:rsidRPr="007B2672">
        <w:t xml:space="preserve">      Thank you for the cross,</w:t>
      </w:r>
    </w:p>
    <w:p w14:paraId="025D247F" w14:textId="77777777" w:rsidR="00621C41" w:rsidRPr="007B2672" w:rsidRDefault="001E0614" w:rsidP="00083472">
      <w:pPr>
        <w:pStyle w:val="NoSpacing"/>
      </w:pPr>
      <w:r w:rsidRPr="007B2672">
        <w:t xml:space="preserve">      thank you for the cross,</w:t>
      </w:r>
    </w:p>
    <w:p w14:paraId="4A4DC13A" w14:textId="77777777" w:rsidR="00621C41" w:rsidRPr="007B2672" w:rsidRDefault="001E0614" w:rsidP="00083472">
      <w:pPr>
        <w:pStyle w:val="NoSpacing"/>
      </w:pPr>
      <w:r w:rsidRPr="007B2672">
        <w:t xml:space="preserve">      thank you for the cross, my Friend.</w:t>
      </w:r>
    </w:p>
    <w:p w14:paraId="23FAA48B" w14:textId="77777777" w:rsidR="00621C41" w:rsidRPr="007B2672" w:rsidRDefault="001E0614" w:rsidP="00083472">
      <w:pPr>
        <w:pStyle w:val="NoSpacing"/>
      </w:pPr>
      <w:r w:rsidRPr="007B2672">
        <w:t xml:space="preserve">      Thank you for the cross,</w:t>
      </w:r>
    </w:p>
    <w:p w14:paraId="61872423" w14:textId="77777777" w:rsidR="00621C41" w:rsidRPr="007B2672" w:rsidRDefault="001E0614" w:rsidP="00083472">
      <w:pPr>
        <w:pStyle w:val="NoSpacing"/>
      </w:pPr>
      <w:r w:rsidRPr="007B2672">
        <w:t xml:space="preserve">      thank you for the cross,</w:t>
      </w:r>
    </w:p>
    <w:p w14:paraId="18824309" w14:textId="77777777" w:rsidR="00621C41" w:rsidRPr="007B2672" w:rsidRDefault="001E0614" w:rsidP="00083472">
      <w:pPr>
        <w:pStyle w:val="NoSpacing"/>
      </w:pPr>
      <w:r w:rsidRPr="007B2672">
        <w:t xml:space="preserve">      thank you for the cross, my Friend.</w:t>
      </w:r>
    </w:p>
    <w:p w14:paraId="58526E75" w14:textId="77777777" w:rsidR="00621C41" w:rsidRPr="007B2672" w:rsidRDefault="00621C41" w:rsidP="00083472">
      <w:pPr>
        <w:pStyle w:val="NoSpacing"/>
      </w:pPr>
    </w:p>
    <w:p w14:paraId="6FC43353" w14:textId="3E94E0F0" w:rsidR="00621C41" w:rsidRPr="007B2672" w:rsidRDefault="001E0614" w:rsidP="00083472">
      <w:pPr>
        <w:pStyle w:val="NoSpacing"/>
      </w:pPr>
      <w:r w:rsidRPr="007B2672">
        <w:t xml:space="preserve">      Refrain</w:t>
      </w:r>
    </w:p>
    <w:p w14:paraId="5ED3F099" w14:textId="13D9EF34" w:rsidR="00621C41" w:rsidRPr="007B2672" w:rsidRDefault="001E0614" w:rsidP="00083472">
      <w:pPr>
        <w:pStyle w:val="NoSpacing"/>
        <w:jc w:val="right"/>
      </w:pPr>
      <w:r w:rsidRPr="007B2672">
        <w:rPr>
          <w:i/>
        </w:rPr>
        <w:t>Matt Redman (b. 1974)</w:t>
      </w:r>
    </w:p>
    <w:p w14:paraId="4648B8DC" w14:textId="25AC5098" w:rsidR="00621C41" w:rsidRPr="007B2672" w:rsidRDefault="001E0614" w:rsidP="00083472">
      <w:pPr>
        <w:pStyle w:val="NoSpacing"/>
        <w:jc w:val="right"/>
        <w:rPr>
          <w:i/>
        </w:rPr>
      </w:pPr>
      <w:r w:rsidRPr="007B2672">
        <w:rPr>
          <w:i/>
        </w:rPr>
        <w:lastRenderedPageBreak/>
        <w:t xml:space="preserve">Words and Music: </w:t>
      </w:r>
      <w:r w:rsidR="00083472" w:rsidRPr="007B2672">
        <w:rPr>
          <w:i/>
        </w:rPr>
        <w:t>©</w:t>
      </w:r>
      <w:r w:rsidRPr="007B2672">
        <w:rPr>
          <w:i/>
        </w:rPr>
        <w:t xml:space="preserve"> 1995, Thankyou Music. Administered by worshiptogether.com Songs, excluding UK &amp; Europe, administered by </w:t>
      </w:r>
      <w:proofErr w:type="spellStart"/>
      <w:r w:rsidRPr="007B2672">
        <w:rPr>
          <w:i/>
        </w:rPr>
        <w:t>Kingswaysongs</w:t>
      </w:r>
      <w:proofErr w:type="spellEnd"/>
      <w:r w:rsidRPr="007B2672">
        <w:rPr>
          <w:i/>
        </w:rPr>
        <w:t>, a division of David C Cook &lt;tym@kingsway.co.uk&gt; Used by permission.</w:t>
      </w:r>
    </w:p>
    <w:p w14:paraId="6EE8A50A" w14:textId="77777777" w:rsidR="00083472" w:rsidRPr="007B2672" w:rsidRDefault="00083472" w:rsidP="00083472">
      <w:pPr>
        <w:pStyle w:val="NoSpacing"/>
        <w:rPr>
          <w:b/>
        </w:rPr>
      </w:pPr>
    </w:p>
    <w:p w14:paraId="3B01E1B5" w14:textId="77777777" w:rsidR="0021301C" w:rsidRPr="007B2672" w:rsidRDefault="0021301C" w:rsidP="0021301C">
      <w:pPr>
        <w:pStyle w:val="NoSpacing"/>
        <w:rPr>
          <w:b/>
        </w:rPr>
      </w:pPr>
      <w:r w:rsidRPr="007B2672">
        <w:rPr>
          <w:b/>
        </w:rPr>
        <w:t>Opening Prayer</w:t>
      </w:r>
    </w:p>
    <w:p w14:paraId="45ADD9DB" w14:textId="2C5E0CA8" w:rsidR="00DA3901" w:rsidRPr="007B2672" w:rsidRDefault="00DA3901" w:rsidP="0021301C">
      <w:pPr>
        <w:pStyle w:val="NoSpacing"/>
      </w:pPr>
    </w:p>
    <w:p w14:paraId="7911BA17" w14:textId="77777777" w:rsidR="00DA3901" w:rsidRPr="007B2672" w:rsidRDefault="00DA3901" w:rsidP="00DA3901">
      <w:pPr>
        <w:pStyle w:val="NoSpacing"/>
      </w:pPr>
      <w:r w:rsidRPr="007B2672">
        <w:t>We have heard your words of hope:</w:t>
      </w:r>
    </w:p>
    <w:p w14:paraId="368EA0D4" w14:textId="77777777" w:rsidR="00DA3901" w:rsidRPr="007B2672" w:rsidRDefault="00DA3901" w:rsidP="00DA3901">
      <w:pPr>
        <w:pStyle w:val="NoSpacing"/>
      </w:pPr>
      <w:r w:rsidRPr="007B2672">
        <w:t>‘Father, forgive them, for they do not know what they are doing.’</w:t>
      </w:r>
    </w:p>
    <w:p w14:paraId="0A41E2D2" w14:textId="1D0A7DF3" w:rsidR="00DA3901" w:rsidRPr="007B2672" w:rsidRDefault="00DA3901" w:rsidP="00DA3901">
      <w:pPr>
        <w:pStyle w:val="NoSpacing"/>
      </w:pPr>
      <w:r w:rsidRPr="007B2672">
        <w:t>We have heard your words of promise:</w:t>
      </w:r>
    </w:p>
    <w:p w14:paraId="73CBE01E" w14:textId="77777777" w:rsidR="00DA3901" w:rsidRPr="007B2672" w:rsidRDefault="00DA3901" w:rsidP="0021301C">
      <w:pPr>
        <w:pStyle w:val="NoSpacing"/>
      </w:pPr>
      <w:r w:rsidRPr="007B2672">
        <w:t>‘Today you will be with me in paradise.’</w:t>
      </w:r>
    </w:p>
    <w:p w14:paraId="395CCC4E" w14:textId="77777777" w:rsidR="00E25540" w:rsidRPr="007B2672" w:rsidRDefault="00E25540" w:rsidP="0021301C">
      <w:pPr>
        <w:pStyle w:val="NoSpacing"/>
      </w:pPr>
    </w:p>
    <w:p w14:paraId="6D3A0512" w14:textId="580B021C" w:rsidR="00DA3901" w:rsidRPr="007B2672" w:rsidRDefault="00DA3901" w:rsidP="0021301C">
      <w:pPr>
        <w:pStyle w:val="NoSpacing"/>
      </w:pPr>
      <w:r w:rsidRPr="007B2672">
        <w:t xml:space="preserve">We </w:t>
      </w:r>
      <w:r w:rsidR="0085356E" w:rsidRPr="007B2672">
        <w:t xml:space="preserve">have heard </w:t>
      </w:r>
      <w:r w:rsidRPr="007B2672">
        <w:t>your words of sacrifice:</w:t>
      </w:r>
    </w:p>
    <w:p w14:paraId="6F6F1444" w14:textId="165A7D4B" w:rsidR="00DA3901" w:rsidRPr="007B2672" w:rsidRDefault="00DA3901" w:rsidP="0021301C">
      <w:pPr>
        <w:pStyle w:val="NoSpacing"/>
      </w:pPr>
      <w:r w:rsidRPr="007B2672">
        <w:t>‘Into your hands I commend my spirit.’</w:t>
      </w:r>
    </w:p>
    <w:p w14:paraId="608C2E31" w14:textId="77777777" w:rsidR="00DA3901" w:rsidRPr="007B2672" w:rsidRDefault="00DA3901" w:rsidP="0021301C">
      <w:pPr>
        <w:pStyle w:val="NoSpacing"/>
      </w:pPr>
    </w:p>
    <w:p w14:paraId="5875E9DC" w14:textId="014F76C6" w:rsidR="00DA3901" w:rsidRPr="007B2672" w:rsidRDefault="00DA3901" w:rsidP="0021301C">
      <w:pPr>
        <w:pStyle w:val="NoSpacing"/>
      </w:pPr>
      <w:r w:rsidRPr="007B2672">
        <w:t>But now we stand before an empty cross.</w:t>
      </w:r>
    </w:p>
    <w:p w14:paraId="2F1856F5" w14:textId="28855920" w:rsidR="00DA3901" w:rsidRPr="007B2672" w:rsidRDefault="00DA3901" w:rsidP="0021301C">
      <w:pPr>
        <w:pStyle w:val="NoSpacing"/>
      </w:pPr>
      <w:r w:rsidRPr="007B2672">
        <w:t>Where are you, Lord</w:t>
      </w:r>
      <w:r w:rsidR="008A03A7">
        <w:t>,</w:t>
      </w:r>
    </w:p>
    <w:p w14:paraId="22A14F2A" w14:textId="4633FABD" w:rsidR="00DA3901" w:rsidRPr="007B2672" w:rsidRDefault="00DA3901" w:rsidP="0021301C">
      <w:pPr>
        <w:pStyle w:val="NoSpacing"/>
      </w:pPr>
      <w:proofErr w:type="gramStart"/>
      <w:r w:rsidRPr="007B2672">
        <w:t>and</w:t>
      </w:r>
      <w:proofErr w:type="gramEnd"/>
      <w:r w:rsidRPr="007B2672">
        <w:t xml:space="preserve"> where are we?</w:t>
      </w:r>
    </w:p>
    <w:p w14:paraId="664DBAAB" w14:textId="0D012E07" w:rsidR="00DA3901" w:rsidRPr="007B2672" w:rsidRDefault="00DA3901" w:rsidP="0021301C">
      <w:pPr>
        <w:pStyle w:val="NoSpacing"/>
      </w:pPr>
      <w:r w:rsidRPr="007B2672">
        <w:t>Is this really the end?</w:t>
      </w:r>
    </w:p>
    <w:p w14:paraId="5B6AF876" w14:textId="7CD50AB4" w:rsidR="00DA3901" w:rsidRPr="007B2672" w:rsidRDefault="00DA3901" w:rsidP="0021301C">
      <w:pPr>
        <w:pStyle w:val="NoSpacing"/>
      </w:pPr>
      <w:r w:rsidRPr="007B2672">
        <w:t>Can it really be finished?</w:t>
      </w:r>
    </w:p>
    <w:p w14:paraId="14089F31" w14:textId="590C11DD" w:rsidR="00DA3901" w:rsidRPr="007B2672" w:rsidRDefault="00DA3901" w:rsidP="0021301C">
      <w:pPr>
        <w:pStyle w:val="NoSpacing"/>
      </w:pPr>
      <w:r w:rsidRPr="007B2672">
        <w:t>Help us to watch and wait,</w:t>
      </w:r>
    </w:p>
    <w:p w14:paraId="181AFDEE" w14:textId="79CC23A5" w:rsidR="00DA3901" w:rsidRPr="007B2672" w:rsidRDefault="00DA3901" w:rsidP="0021301C">
      <w:pPr>
        <w:pStyle w:val="NoSpacing"/>
      </w:pPr>
      <w:r w:rsidRPr="007B2672">
        <w:t>to stand in the in</w:t>
      </w:r>
      <w:r w:rsidR="003A404C" w:rsidRPr="007B2672">
        <w:t>-</w:t>
      </w:r>
      <w:r w:rsidRPr="007B2672">
        <w:t>between time,</w:t>
      </w:r>
    </w:p>
    <w:p w14:paraId="3F163456" w14:textId="2F2CA457" w:rsidR="00DA3901" w:rsidRPr="007B2672" w:rsidRDefault="00DA3901" w:rsidP="0021301C">
      <w:pPr>
        <w:pStyle w:val="NoSpacing"/>
      </w:pPr>
      <w:r w:rsidRPr="007B2672">
        <w:t>and look beyond the emptiness of ‘now’ to the hope of ‘but not yet’.</w:t>
      </w:r>
      <w:r w:rsidR="00BB6FDE" w:rsidRPr="007B2672">
        <w:t xml:space="preserve"> </w:t>
      </w:r>
      <w:r w:rsidRPr="007B2672">
        <w:t xml:space="preserve">Amen. </w:t>
      </w:r>
    </w:p>
    <w:p w14:paraId="313AE7C2" w14:textId="77777777" w:rsidR="0021301C" w:rsidRPr="007B2672" w:rsidRDefault="0021301C" w:rsidP="0021301C">
      <w:pPr>
        <w:pStyle w:val="NoSpacing"/>
        <w:rPr>
          <w:b/>
        </w:rPr>
      </w:pPr>
    </w:p>
    <w:p w14:paraId="3BD9D3A5" w14:textId="7C2F96F7" w:rsidR="0021301C" w:rsidRPr="007B2672" w:rsidRDefault="006C045B" w:rsidP="0021301C">
      <w:pPr>
        <w:pStyle w:val="NoSpacing"/>
        <w:rPr>
          <w:b/>
        </w:rPr>
      </w:pPr>
      <w:r w:rsidRPr="007B2672">
        <w:rPr>
          <w:b/>
        </w:rPr>
        <w:t>WE LISTEN FOR GOD’S WORD</w:t>
      </w:r>
    </w:p>
    <w:p w14:paraId="2E993670" w14:textId="19B93B17" w:rsidR="0021301C" w:rsidRPr="007B2672" w:rsidRDefault="0021301C" w:rsidP="0021301C">
      <w:pPr>
        <w:pStyle w:val="NoSpacing"/>
        <w:rPr>
          <w:b/>
        </w:rPr>
      </w:pPr>
    </w:p>
    <w:p w14:paraId="721CACCE" w14:textId="1870DF71" w:rsidR="0021301C" w:rsidRPr="007B2672" w:rsidRDefault="0021301C" w:rsidP="0021301C">
      <w:pPr>
        <w:pStyle w:val="NoSpacing"/>
        <w:rPr>
          <w:b/>
        </w:rPr>
      </w:pPr>
      <w:r w:rsidRPr="007B2672">
        <w:rPr>
          <w:b/>
        </w:rPr>
        <w:t>John 19: 30-42</w:t>
      </w:r>
    </w:p>
    <w:p w14:paraId="2F68F4F3" w14:textId="77777777" w:rsidR="0021301C" w:rsidRPr="007B2672" w:rsidRDefault="0021301C" w:rsidP="0021301C">
      <w:pPr>
        <w:pStyle w:val="NoSpacing"/>
        <w:rPr>
          <w:bCs/>
        </w:rPr>
      </w:pPr>
      <w:r w:rsidRPr="007B2672">
        <w:rPr>
          <w:bCs/>
          <w:vertAlign w:val="superscript"/>
        </w:rPr>
        <w:t>30</w:t>
      </w:r>
      <w:r w:rsidRPr="007B2672">
        <w:rPr>
          <w:bCs/>
        </w:rPr>
        <w:t xml:space="preserve">When Jesus had received the wine, he said, </w:t>
      </w:r>
      <w:r w:rsidRPr="007B2672">
        <w:rPr>
          <w:b/>
          <w:bCs/>
        </w:rPr>
        <w:t xml:space="preserve">‘It is finished.’ </w:t>
      </w:r>
      <w:r w:rsidRPr="007B2672">
        <w:rPr>
          <w:bCs/>
        </w:rPr>
        <w:t>Then he bowed his head and gave up his spirit.</w:t>
      </w:r>
    </w:p>
    <w:p w14:paraId="25EAFF89" w14:textId="77777777" w:rsidR="0021301C" w:rsidRPr="007B2672" w:rsidRDefault="0021301C" w:rsidP="0021301C">
      <w:pPr>
        <w:pStyle w:val="NoSpacing"/>
        <w:rPr>
          <w:bCs/>
        </w:rPr>
      </w:pPr>
    </w:p>
    <w:p w14:paraId="0B89B05F" w14:textId="1EB8E0EA" w:rsidR="0021301C" w:rsidRPr="007B2672" w:rsidRDefault="0021301C" w:rsidP="0021301C">
      <w:pPr>
        <w:pStyle w:val="NoSpacing"/>
        <w:rPr>
          <w:bCs/>
        </w:rPr>
      </w:pPr>
      <w:r w:rsidRPr="008A03A7">
        <w:rPr>
          <w:bCs/>
          <w:vertAlign w:val="superscript"/>
        </w:rPr>
        <w:t>31</w:t>
      </w:r>
      <w:r w:rsidRPr="007B2672">
        <w:rPr>
          <w:bCs/>
        </w:rPr>
        <w:t xml:space="preserve">Since it was the day of Preparation, the Jews did not want the bodies left on the cross during the sabbath, especially because that sabbath was a day of great solemnity. </w:t>
      </w:r>
      <w:proofErr w:type="gramStart"/>
      <w:r w:rsidRPr="007B2672">
        <w:rPr>
          <w:bCs/>
        </w:rPr>
        <w:t>So</w:t>
      </w:r>
      <w:proofErr w:type="gramEnd"/>
      <w:r w:rsidRPr="007B2672">
        <w:rPr>
          <w:bCs/>
        </w:rPr>
        <w:t xml:space="preserve"> they asked Pilate to have the legs of the crucified men broken and the bodies removed. </w:t>
      </w:r>
      <w:r w:rsidRPr="007B2672">
        <w:rPr>
          <w:bCs/>
          <w:vertAlign w:val="superscript"/>
        </w:rPr>
        <w:t>32</w:t>
      </w:r>
      <w:r w:rsidRPr="007B2672">
        <w:rPr>
          <w:bCs/>
        </w:rPr>
        <w:t>Then the soldiers came and broke the legs of the first and of the other who had been crucified with him. </w:t>
      </w:r>
      <w:r w:rsidRPr="007B2672">
        <w:rPr>
          <w:bCs/>
          <w:vertAlign w:val="superscript"/>
        </w:rPr>
        <w:t>33</w:t>
      </w:r>
      <w:r w:rsidRPr="007B2672">
        <w:rPr>
          <w:bCs/>
        </w:rPr>
        <w:t>But when they came to Jesus and saw that he was already dead, they did not break his legs. </w:t>
      </w:r>
      <w:r w:rsidRPr="007B2672">
        <w:rPr>
          <w:bCs/>
          <w:vertAlign w:val="superscript"/>
        </w:rPr>
        <w:t>34</w:t>
      </w:r>
      <w:r w:rsidRPr="007B2672">
        <w:rPr>
          <w:bCs/>
        </w:rPr>
        <w:t>Instead, one of the soldiers pierced his side with a spear, and at once blood and water came out. </w:t>
      </w:r>
      <w:r w:rsidRPr="007B2672">
        <w:rPr>
          <w:bCs/>
          <w:vertAlign w:val="superscript"/>
        </w:rPr>
        <w:t>35</w:t>
      </w:r>
      <w:r w:rsidRPr="007B2672">
        <w:rPr>
          <w:bCs/>
        </w:rPr>
        <w:t>(He who saw this has testified so that you also may believe. His testimony is true, and he knows that he tells the truth.) </w:t>
      </w:r>
      <w:r w:rsidRPr="007B2672">
        <w:rPr>
          <w:bCs/>
          <w:vertAlign w:val="superscript"/>
        </w:rPr>
        <w:t>36</w:t>
      </w:r>
      <w:r w:rsidRPr="007B2672">
        <w:rPr>
          <w:bCs/>
        </w:rPr>
        <w:t>These things occurred so that the scripture might be fulfilled, ‘None of his bones shall be broken.’ </w:t>
      </w:r>
      <w:r w:rsidRPr="007B2672">
        <w:rPr>
          <w:bCs/>
          <w:vertAlign w:val="superscript"/>
        </w:rPr>
        <w:t>37</w:t>
      </w:r>
      <w:r w:rsidRPr="007B2672">
        <w:rPr>
          <w:bCs/>
        </w:rPr>
        <w:t>And again another passage of scripture says, ‘They will look on the one whom they have pierced.’</w:t>
      </w:r>
    </w:p>
    <w:p w14:paraId="5969E81A" w14:textId="77777777" w:rsidR="0021301C" w:rsidRPr="007B2672" w:rsidRDefault="0021301C" w:rsidP="0021301C">
      <w:pPr>
        <w:pStyle w:val="NoSpacing"/>
        <w:rPr>
          <w:bCs/>
        </w:rPr>
      </w:pPr>
    </w:p>
    <w:p w14:paraId="78168EE0" w14:textId="35994501" w:rsidR="0021301C" w:rsidRPr="007B2672" w:rsidRDefault="0021301C" w:rsidP="0021301C">
      <w:pPr>
        <w:pStyle w:val="NoSpacing"/>
        <w:rPr>
          <w:bCs/>
        </w:rPr>
      </w:pPr>
      <w:r w:rsidRPr="008A03A7">
        <w:rPr>
          <w:bCs/>
          <w:vertAlign w:val="superscript"/>
        </w:rPr>
        <w:t>38</w:t>
      </w:r>
      <w:r w:rsidRPr="007B2672">
        <w:rPr>
          <w:bCs/>
        </w:rPr>
        <w:t xml:space="preserve">After these things, Joseph of Arimathea, who was a disciple of Jesus, though a secret one because of his fear of the Jews, asked Pilate to let him take away the body of Jesus. Pilate gave him permission; </w:t>
      </w:r>
      <w:proofErr w:type="gramStart"/>
      <w:r w:rsidRPr="007B2672">
        <w:rPr>
          <w:bCs/>
        </w:rPr>
        <w:t>so</w:t>
      </w:r>
      <w:proofErr w:type="gramEnd"/>
      <w:r w:rsidRPr="007B2672">
        <w:rPr>
          <w:bCs/>
        </w:rPr>
        <w:t xml:space="preserve"> he came and removed his body. </w:t>
      </w:r>
      <w:r w:rsidRPr="007B2672">
        <w:rPr>
          <w:bCs/>
          <w:vertAlign w:val="superscript"/>
        </w:rPr>
        <w:t>39</w:t>
      </w:r>
      <w:r w:rsidRPr="007B2672">
        <w:rPr>
          <w:bCs/>
        </w:rPr>
        <w:t>Nicodemus, who had at first come to Jesus by night, also came, bringing a mixture of myrrh and aloes, weighing about a hundred pounds. </w:t>
      </w:r>
      <w:r w:rsidRPr="007B2672">
        <w:rPr>
          <w:bCs/>
          <w:vertAlign w:val="superscript"/>
        </w:rPr>
        <w:t>40</w:t>
      </w:r>
      <w:r w:rsidRPr="007B2672">
        <w:rPr>
          <w:bCs/>
        </w:rPr>
        <w:t>They took the body of Jesus and wrapped it with the spices in linen cloths, according to the burial custom of the Jews. </w:t>
      </w:r>
      <w:r w:rsidRPr="007B2672">
        <w:rPr>
          <w:bCs/>
          <w:vertAlign w:val="superscript"/>
        </w:rPr>
        <w:t>41</w:t>
      </w:r>
      <w:r w:rsidRPr="007B2672">
        <w:rPr>
          <w:bCs/>
        </w:rPr>
        <w:t xml:space="preserve">Now there was a garden in the place where he was crucified, and in the </w:t>
      </w:r>
      <w:proofErr w:type="gramStart"/>
      <w:r w:rsidRPr="007B2672">
        <w:rPr>
          <w:bCs/>
        </w:rPr>
        <w:t>garden</w:t>
      </w:r>
      <w:proofErr w:type="gramEnd"/>
      <w:r w:rsidRPr="007B2672">
        <w:rPr>
          <w:bCs/>
        </w:rPr>
        <w:t xml:space="preserve"> there was a new tomb in which no one had ever </w:t>
      </w:r>
      <w:r w:rsidRPr="007B2672">
        <w:rPr>
          <w:bCs/>
        </w:rPr>
        <w:lastRenderedPageBreak/>
        <w:t>been laid. </w:t>
      </w:r>
      <w:r w:rsidRPr="007B2672">
        <w:rPr>
          <w:bCs/>
          <w:vertAlign w:val="superscript"/>
        </w:rPr>
        <w:t>42</w:t>
      </w:r>
      <w:r w:rsidRPr="007B2672">
        <w:rPr>
          <w:bCs/>
        </w:rPr>
        <w:t>And so, because it was the Jewish day of Preparation, and the tomb was nearby, they laid Jesus there.</w:t>
      </w:r>
    </w:p>
    <w:p w14:paraId="4EA2F894" w14:textId="77777777" w:rsidR="0021301C" w:rsidRPr="007B2672" w:rsidRDefault="0021301C" w:rsidP="0021301C">
      <w:pPr>
        <w:pStyle w:val="NoSpacing"/>
      </w:pPr>
    </w:p>
    <w:p w14:paraId="5D271796" w14:textId="77777777" w:rsidR="0021301C" w:rsidRPr="007B2672" w:rsidRDefault="0021301C" w:rsidP="0021301C">
      <w:pPr>
        <w:pStyle w:val="NoSpacing"/>
        <w:rPr>
          <w:b/>
        </w:rPr>
      </w:pPr>
      <w:r w:rsidRPr="007B2672">
        <w:rPr>
          <w:b/>
        </w:rPr>
        <w:t>A Time of Reflection</w:t>
      </w:r>
    </w:p>
    <w:p w14:paraId="5D5BD954" w14:textId="3E74B802" w:rsidR="00F5587C" w:rsidRPr="007B2672" w:rsidRDefault="00F5587C" w:rsidP="00F5587C">
      <w:pPr>
        <w:pStyle w:val="NoSpacing"/>
        <w:rPr>
          <w:b/>
        </w:rPr>
      </w:pPr>
    </w:p>
    <w:p w14:paraId="1DC98403" w14:textId="77777777" w:rsidR="00DA3901" w:rsidRPr="007B2672" w:rsidRDefault="00DA3901" w:rsidP="00DA3901">
      <w:pPr>
        <w:pStyle w:val="NoSpacing"/>
        <w:numPr>
          <w:ilvl w:val="0"/>
          <w:numId w:val="10"/>
        </w:numPr>
      </w:pPr>
      <w:r w:rsidRPr="007B2672">
        <w:t>What images does the word ‘empty’ bring to mind for you?</w:t>
      </w:r>
    </w:p>
    <w:p w14:paraId="67B6A84B" w14:textId="2D6D88A3" w:rsidR="00DA3901" w:rsidRPr="007B2672" w:rsidRDefault="00DA3901" w:rsidP="00DA3901">
      <w:pPr>
        <w:pStyle w:val="NoSpacing"/>
        <w:numPr>
          <w:ilvl w:val="0"/>
          <w:numId w:val="10"/>
        </w:numPr>
      </w:pPr>
      <w:r w:rsidRPr="007B2672">
        <w:t xml:space="preserve">How patient </w:t>
      </w:r>
      <w:proofErr w:type="gramStart"/>
      <w:r w:rsidRPr="007B2672">
        <w:t>are</w:t>
      </w:r>
      <w:proofErr w:type="gramEnd"/>
      <w:r w:rsidRPr="007B2672">
        <w:t xml:space="preserve"> you at waiting?</w:t>
      </w:r>
    </w:p>
    <w:p w14:paraId="5190CB60" w14:textId="03E1DC85" w:rsidR="00DA3901" w:rsidRPr="007B2672" w:rsidRDefault="00DA3901" w:rsidP="00DA3901">
      <w:pPr>
        <w:pStyle w:val="NoSpacing"/>
        <w:numPr>
          <w:ilvl w:val="0"/>
          <w:numId w:val="10"/>
        </w:numPr>
      </w:pPr>
      <w:r w:rsidRPr="007B2672">
        <w:t>How does the ‘watching and waiting’ of Holy Saturday speak to you in our current situation?</w:t>
      </w:r>
    </w:p>
    <w:p w14:paraId="0A17050E" w14:textId="59AE5BC2" w:rsidR="0059737D" w:rsidRPr="007B2672" w:rsidRDefault="0059737D" w:rsidP="00DA3901">
      <w:pPr>
        <w:pStyle w:val="NoSpacing"/>
        <w:numPr>
          <w:ilvl w:val="0"/>
          <w:numId w:val="10"/>
        </w:numPr>
      </w:pPr>
      <w:r w:rsidRPr="007B2672">
        <w:t>If you’re able to go for a walk today, walk slowly, think about the empty cross and Jesus in the tomb and listen to the sounds around you.  If you’re not able, sit by an open window and watch and listen. What do you notice?</w:t>
      </w:r>
    </w:p>
    <w:p w14:paraId="0AD59690" w14:textId="1A92BADA" w:rsidR="00DA3901" w:rsidRPr="007B2672" w:rsidRDefault="0059737D" w:rsidP="0059737D">
      <w:pPr>
        <w:pStyle w:val="NoSpacing"/>
        <w:ind w:left="720"/>
      </w:pPr>
      <w:r w:rsidRPr="007B2672">
        <w:t xml:space="preserve"> </w:t>
      </w:r>
    </w:p>
    <w:p w14:paraId="5E2D5B1F" w14:textId="24F9894A" w:rsidR="0059737D" w:rsidRPr="007B2672" w:rsidRDefault="0021301C" w:rsidP="0021301C">
      <w:pPr>
        <w:pStyle w:val="NoSpacing"/>
        <w:rPr>
          <w:i/>
          <w:color w:val="0070C0"/>
        </w:rPr>
      </w:pPr>
      <w:r w:rsidRPr="007B2672">
        <w:rPr>
          <w:i/>
          <w:color w:val="0070C0"/>
        </w:rPr>
        <w:t xml:space="preserve">As you </w:t>
      </w:r>
      <w:r w:rsidR="00F5587C" w:rsidRPr="007B2672">
        <w:rPr>
          <w:i/>
          <w:color w:val="0070C0"/>
        </w:rPr>
        <w:t>reflect on these words you might like to listen to the following piece of music</w:t>
      </w:r>
      <w:r w:rsidRPr="007B2672">
        <w:rPr>
          <w:i/>
          <w:color w:val="0070C0"/>
        </w:rPr>
        <w:t>:</w:t>
      </w:r>
      <w:r w:rsidR="006C045B" w:rsidRPr="007B2672">
        <w:rPr>
          <w:i/>
          <w:color w:val="0070C0"/>
        </w:rPr>
        <w:t xml:space="preserve"> ‘</w:t>
      </w:r>
      <w:proofErr w:type="spellStart"/>
      <w:r w:rsidR="006C045B" w:rsidRPr="007B2672">
        <w:rPr>
          <w:i/>
          <w:color w:val="0070C0"/>
        </w:rPr>
        <w:t>Nuvole</w:t>
      </w:r>
      <w:proofErr w:type="spellEnd"/>
      <w:r w:rsidR="006C045B" w:rsidRPr="007B2672">
        <w:rPr>
          <w:i/>
          <w:color w:val="0070C0"/>
        </w:rPr>
        <w:t xml:space="preserve"> </w:t>
      </w:r>
      <w:proofErr w:type="spellStart"/>
      <w:r w:rsidR="006C045B" w:rsidRPr="007B2672">
        <w:rPr>
          <w:i/>
          <w:color w:val="0070C0"/>
        </w:rPr>
        <w:t>Bianche</w:t>
      </w:r>
      <w:proofErr w:type="spellEnd"/>
      <w:r w:rsidR="006C045B" w:rsidRPr="007B2672">
        <w:rPr>
          <w:i/>
          <w:color w:val="0070C0"/>
        </w:rPr>
        <w:t xml:space="preserve">’ by Ludovico Einaudi </w:t>
      </w:r>
      <w:hyperlink r:id="rId9" w:history="1">
        <w:r w:rsidR="006C045B" w:rsidRPr="007B2672">
          <w:rPr>
            <w:rStyle w:val="Hyperlink"/>
            <w:i/>
            <w:color w:val="0070C0"/>
          </w:rPr>
          <w:t>https://www.youtube.com/watch?v=4VR-6AS0-l4</w:t>
        </w:r>
      </w:hyperlink>
      <w:r w:rsidR="006C045B" w:rsidRPr="007B2672">
        <w:rPr>
          <w:i/>
          <w:color w:val="0070C0"/>
        </w:rPr>
        <w:t xml:space="preserve"> </w:t>
      </w:r>
    </w:p>
    <w:p w14:paraId="759B5945" w14:textId="77777777" w:rsidR="006C045B" w:rsidRPr="007B2672" w:rsidRDefault="006C045B" w:rsidP="0021301C">
      <w:pPr>
        <w:pStyle w:val="NoSpacing"/>
        <w:rPr>
          <w:b/>
        </w:rPr>
      </w:pPr>
    </w:p>
    <w:p w14:paraId="1F11BBCA" w14:textId="14149B6D" w:rsidR="0021301C" w:rsidRPr="007B2672" w:rsidRDefault="0021301C" w:rsidP="0021301C">
      <w:pPr>
        <w:pStyle w:val="NoSpacing"/>
        <w:rPr>
          <w:b/>
        </w:rPr>
      </w:pPr>
      <w:r w:rsidRPr="007B2672">
        <w:rPr>
          <w:b/>
        </w:rPr>
        <w:t>A Time of Prayer</w:t>
      </w:r>
    </w:p>
    <w:p w14:paraId="364A9E16" w14:textId="77777777" w:rsidR="0059737D" w:rsidRPr="007B2672" w:rsidRDefault="0059737D" w:rsidP="0021301C">
      <w:pPr>
        <w:pStyle w:val="NoSpacing"/>
      </w:pPr>
    </w:p>
    <w:p w14:paraId="065DF6C6" w14:textId="53F90297" w:rsidR="0021301C" w:rsidRPr="007B2672" w:rsidRDefault="002D49C3" w:rsidP="0021301C">
      <w:pPr>
        <w:pStyle w:val="NoSpacing"/>
      </w:pPr>
      <w:r w:rsidRPr="007B2672">
        <w:t>‘It is finished</w:t>
      </w:r>
      <w:r w:rsidR="008A03A7">
        <w:t>.</w:t>
      </w:r>
      <w:bookmarkStart w:id="0" w:name="_GoBack"/>
      <w:bookmarkEnd w:id="0"/>
      <w:r w:rsidRPr="007B2672">
        <w:t>’</w:t>
      </w:r>
    </w:p>
    <w:p w14:paraId="541D7288" w14:textId="08BFBCDA" w:rsidR="002D49C3" w:rsidRPr="007B2672" w:rsidRDefault="002D49C3" w:rsidP="0021301C">
      <w:pPr>
        <w:pStyle w:val="NoSpacing"/>
      </w:pPr>
    </w:p>
    <w:p w14:paraId="3EBCAAD2" w14:textId="5D00AB70" w:rsidR="002D49C3" w:rsidRPr="007B2672" w:rsidRDefault="002D49C3" w:rsidP="0021301C">
      <w:pPr>
        <w:pStyle w:val="NoSpacing"/>
      </w:pPr>
      <w:r w:rsidRPr="007B2672">
        <w:t>Now, Lord Jesus,</w:t>
      </w:r>
    </w:p>
    <w:p w14:paraId="7DBDCF03" w14:textId="32BAA418" w:rsidR="002D49C3" w:rsidRPr="007B2672" w:rsidRDefault="002D49C3" w:rsidP="0021301C">
      <w:pPr>
        <w:pStyle w:val="NoSpacing"/>
      </w:pPr>
      <w:r w:rsidRPr="007B2672">
        <w:t xml:space="preserve">you </w:t>
      </w:r>
      <w:r w:rsidR="003A404C" w:rsidRPr="007B2672">
        <w:t>have finished your work.</w:t>
      </w:r>
    </w:p>
    <w:p w14:paraId="426F970B" w14:textId="77777777" w:rsidR="003A404C" w:rsidRPr="007B2672" w:rsidRDefault="003A404C" w:rsidP="0021301C">
      <w:pPr>
        <w:pStyle w:val="NoSpacing"/>
        <w:rPr>
          <w:rFonts w:ascii="Calibri" w:eastAsia="Times New Roman" w:hAnsi="Calibri" w:cs="Calibri"/>
          <w:color w:val="1F497D"/>
          <w:shd w:val="clear" w:color="auto" w:fill="FFFFFF"/>
        </w:rPr>
      </w:pPr>
    </w:p>
    <w:p w14:paraId="04601654" w14:textId="4DC2BA3D" w:rsidR="002D49C3" w:rsidRPr="007B2672" w:rsidRDefault="002D49C3" w:rsidP="0021301C">
      <w:pPr>
        <w:pStyle w:val="NoSpacing"/>
      </w:pPr>
      <w:r w:rsidRPr="007B2672">
        <w:t>You have convinced us of our sin</w:t>
      </w:r>
    </w:p>
    <w:p w14:paraId="2930D436" w14:textId="77777777" w:rsidR="002D49C3" w:rsidRPr="007B2672" w:rsidRDefault="002D49C3" w:rsidP="0021301C">
      <w:pPr>
        <w:pStyle w:val="NoSpacing"/>
      </w:pPr>
      <w:r w:rsidRPr="007B2672">
        <w:t>and you have forgiven it.</w:t>
      </w:r>
    </w:p>
    <w:p w14:paraId="23FB0444" w14:textId="77777777" w:rsidR="002D49C3" w:rsidRPr="007B2672" w:rsidRDefault="002D49C3" w:rsidP="0021301C">
      <w:pPr>
        <w:pStyle w:val="NoSpacing"/>
      </w:pPr>
      <w:r w:rsidRPr="007B2672">
        <w:t>You have convinced us of your way</w:t>
      </w:r>
    </w:p>
    <w:p w14:paraId="15F4B31D" w14:textId="3F1124E5" w:rsidR="002D49C3" w:rsidRPr="007B2672" w:rsidRDefault="002D49C3" w:rsidP="0021301C">
      <w:pPr>
        <w:pStyle w:val="NoSpacing"/>
      </w:pPr>
      <w:r w:rsidRPr="007B2672">
        <w:t xml:space="preserve">and </w:t>
      </w:r>
      <w:r w:rsidR="006C045B" w:rsidRPr="007B2672">
        <w:t xml:space="preserve">you </w:t>
      </w:r>
      <w:r w:rsidRPr="007B2672">
        <w:t>have welcomed us along it.</w:t>
      </w:r>
    </w:p>
    <w:p w14:paraId="14370B4C" w14:textId="77777777" w:rsidR="002D49C3" w:rsidRPr="007B2672" w:rsidRDefault="002D49C3" w:rsidP="0021301C">
      <w:pPr>
        <w:pStyle w:val="NoSpacing"/>
      </w:pPr>
      <w:r w:rsidRPr="007B2672">
        <w:t>You have shown us a foretaste of heaven</w:t>
      </w:r>
    </w:p>
    <w:p w14:paraId="531DACB0" w14:textId="74193651" w:rsidR="002D49C3" w:rsidRPr="007B2672" w:rsidRDefault="002D49C3" w:rsidP="0021301C">
      <w:pPr>
        <w:pStyle w:val="NoSpacing"/>
      </w:pPr>
      <w:r w:rsidRPr="007B2672">
        <w:t xml:space="preserve">and </w:t>
      </w:r>
      <w:r w:rsidR="006C045B" w:rsidRPr="007B2672">
        <w:t>received</w:t>
      </w:r>
      <w:r w:rsidRPr="007B2672">
        <w:t xml:space="preserve"> us into your Kingdom.</w:t>
      </w:r>
    </w:p>
    <w:p w14:paraId="4D2A96CC" w14:textId="77777777" w:rsidR="002D49C3" w:rsidRPr="007B2672" w:rsidRDefault="002D49C3" w:rsidP="0021301C">
      <w:pPr>
        <w:pStyle w:val="NoSpacing"/>
      </w:pPr>
    </w:p>
    <w:p w14:paraId="466A7166" w14:textId="77777777" w:rsidR="003A404C" w:rsidRPr="007B2672" w:rsidRDefault="003A404C" w:rsidP="0021301C">
      <w:pPr>
        <w:pStyle w:val="NoSpacing"/>
      </w:pPr>
      <w:r w:rsidRPr="007B2672">
        <w:t>You have done all that’s needed</w:t>
      </w:r>
    </w:p>
    <w:p w14:paraId="52F64E7E" w14:textId="77777777" w:rsidR="003A404C" w:rsidRPr="007B2672" w:rsidRDefault="003A404C" w:rsidP="0021301C">
      <w:pPr>
        <w:pStyle w:val="NoSpacing"/>
      </w:pPr>
      <w:r w:rsidRPr="007B2672">
        <w:t>and it will be for your Spirit soon</w:t>
      </w:r>
    </w:p>
    <w:p w14:paraId="5AF318E0" w14:textId="03A7AF22" w:rsidR="002D49C3" w:rsidRPr="007B2672" w:rsidRDefault="003A404C" w:rsidP="0021301C">
      <w:pPr>
        <w:pStyle w:val="NoSpacing"/>
      </w:pPr>
      <w:r w:rsidRPr="007B2672">
        <w:t>to continue your work in us</w:t>
      </w:r>
      <w:r w:rsidR="002D49C3" w:rsidRPr="007B2672">
        <w:t>.</w:t>
      </w:r>
    </w:p>
    <w:p w14:paraId="2D9ED18D" w14:textId="40D9D661" w:rsidR="002D49C3" w:rsidRPr="007B2672" w:rsidRDefault="002D49C3" w:rsidP="0021301C">
      <w:pPr>
        <w:pStyle w:val="NoSpacing"/>
      </w:pPr>
    </w:p>
    <w:p w14:paraId="00021E02" w14:textId="33EE0CC3" w:rsidR="002D49C3" w:rsidRPr="007B2672" w:rsidRDefault="002D49C3" w:rsidP="0021301C">
      <w:pPr>
        <w:pStyle w:val="NoSpacing"/>
      </w:pPr>
      <w:r w:rsidRPr="007B2672">
        <w:t>Having overcome the sin of the world,</w:t>
      </w:r>
    </w:p>
    <w:p w14:paraId="426D953D" w14:textId="77777777" w:rsidR="002D49C3" w:rsidRPr="007B2672" w:rsidRDefault="002D49C3" w:rsidP="0021301C">
      <w:pPr>
        <w:pStyle w:val="NoSpacing"/>
      </w:pPr>
      <w:r w:rsidRPr="007B2672">
        <w:t>death is a small obstacle.</w:t>
      </w:r>
    </w:p>
    <w:p w14:paraId="7221D9A4" w14:textId="77777777" w:rsidR="002D49C3" w:rsidRPr="007B2672" w:rsidRDefault="002D49C3" w:rsidP="0021301C">
      <w:pPr>
        <w:pStyle w:val="NoSpacing"/>
      </w:pPr>
    </w:p>
    <w:p w14:paraId="5CCE91F7" w14:textId="77777777" w:rsidR="002D49C3" w:rsidRPr="007B2672" w:rsidRDefault="002D49C3" w:rsidP="0021301C">
      <w:pPr>
        <w:pStyle w:val="NoSpacing"/>
      </w:pPr>
      <w:r w:rsidRPr="007B2672">
        <w:t>Just as you foretold</w:t>
      </w:r>
    </w:p>
    <w:p w14:paraId="5F108AAD" w14:textId="77777777" w:rsidR="002D49C3" w:rsidRPr="007B2672" w:rsidRDefault="002D49C3" w:rsidP="0021301C">
      <w:pPr>
        <w:pStyle w:val="NoSpacing"/>
      </w:pPr>
      <w:r w:rsidRPr="007B2672">
        <w:t>that you would be handed over to be crucified</w:t>
      </w:r>
    </w:p>
    <w:p w14:paraId="0C756461" w14:textId="77777777" w:rsidR="002D49C3" w:rsidRPr="007B2672" w:rsidRDefault="002D49C3" w:rsidP="0021301C">
      <w:pPr>
        <w:pStyle w:val="NoSpacing"/>
      </w:pPr>
      <w:r w:rsidRPr="007B2672">
        <w:t>and this has come true;</w:t>
      </w:r>
    </w:p>
    <w:p w14:paraId="5505DCA7" w14:textId="77777777" w:rsidR="002D49C3" w:rsidRPr="007B2672" w:rsidRDefault="002D49C3" w:rsidP="0021301C">
      <w:pPr>
        <w:pStyle w:val="NoSpacing"/>
      </w:pPr>
      <w:proofErr w:type="gramStart"/>
      <w:r w:rsidRPr="007B2672">
        <w:t>also</w:t>
      </w:r>
      <w:proofErr w:type="gramEnd"/>
      <w:r w:rsidRPr="007B2672">
        <w:t xml:space="preserve"> as you foretold,</w:t>
      </w:r>
    </w:p>
    <w:p w14:paraId="44AACC56" w14:textId="77777777" w:rsidR="002D49C3" w:rsidRPr="007B2672" w:rsidRDefault="002D49C3" w:rsidP="0021301C">
      <w:pPr>
        <w:pStyle w:val="NoSpacing"/>
      </w:pPr>
      <w:r w:rsidRPr="007B2672">
        <w:t>on the third day,</w:t>
      </w:r>
    </w:p>
    <w:p w14:paraId="1959C495" w14:textId="77777777" w:rsidR="002D49C3" w:rsidRPr="007B2672" w:rsidRDefault="002D49C3" w:rsidP="0021301C">
      <w:pPr>
        <w:pStyle w:val="NoSpacing"/>
      </w:pPr>
      <w:r w:rsidRPr="007B2672">
        <w:t>you will rise again.</w:t>
      </w:r>
    </w:p>
    <w:p w14:paraId="5F345C76" w14:textId="7E86CB2E" w:rsidR="0021301C" w:rsidRPr="007B2672" w:rsidRDefault="002D49C3" w:rsidP="0021301C">
      <w:pPr>
        <w:pStyle w:val="NoSpacing"/>
      </w:pPr>
      <w:r w:rsidRPr="007B2672">
        <w:t xml:space="preserve">And we will be your witnesses.  </w:t>
      </w:r>
      <w:proofErr w:type="gramStart"/>
      <w:r w:rsidR="0021301C" w:rsidRPr="007B2672">
        <w:t>Amen.</w:t>
      </w:r>
      <w:r w:rsidR="0021301C" w:rsidRPr="007B2672">
        <w:rPr>
          <w:b/>
        </w:rPr>
        <w:t>*</w:t>
      </w:r>
      <w:proofErr w:type="gramEnd"/>
    </w:p>
    <w:p w14:paraId="76CC0556" w14:textId="3E789DCB" w:rsidR="0021301C" w:rsidRDefault="003A404C" w:rsidP="0021301C">
      <w:pPr>
        <w:pStyle w:val="NoSpacing"/>
        <w:rPr>
          <w:i/>
        </w:rPr>
      </w:pPr>
      <w:r w:rsidRPr="007B2672">
        <w:rPr>
          <w:i/>
        </w:rPr>
        <w:t>(Adapted)</w:t>
      </w:r>
    </w:p>
    <w:p w14:paraId="344A3868" w14:textId="77777777" w:rsidR="007B2672" w:rsidRPr="007B2672" w:rsidRDefault="007B2672" w:rsidP="0021301C">
      <w:pPr>
        <w:pStyle w:val="NoSpacing"/>
        <w:rPr>
          <w:i/>
        </w:rPr>
      </w:pPr>
    </w:p>
    <w:p w14:paraId="32ED44D4" w14:textId="77777777" w:rsidR="003A404C" w:rsidRPr="007B2672" w:rsidRDefault="003A404C" w:rsidP="0021301C">
      <w:pPr>
        <w:pStyle w:val="NoSpacing"/>
        <w:rPr>
          <w:i/>
        </w:rPr>
      </w:pPr>
    </w:p>
    <w:p w14:paraId="0BF5B8B8" w14:textId="3D73317C" w:rsidR="0021301C" w:rsidRPr="007B2672" w:rsidRDefault="0021301C" w:rsidP="0021301C">
      <w:pPr>
        <w:pStyle w:val="NoSpacing"/>
        <w:rPr>
          <w:b/>
        </w:rPr>
      </w:pPr>
      <w:r w:rsidRPr="007B2672">
        <w:rPr>
          <w:b/>
        </w:rPr>
        <w:lastRenderedPageBreak/>
        <w:t>The Lord’s Prayer</w:t>
      </w:r>
    </w:p>
    <w:p w14:paraId="6CBC23B6" w14:textId="77777777" w:rsidR="0021301C" w:rsidRPr="007B2672" w:rsidRDefault="0021301C" w:rsidP="0021301C">
      <w:pPr>
        <w:pStyle w:val="NoSpacing"/>
      </w:pPr>
      <w:r w:rsidRPr="007B2672">
        <w:t xml:space="preserve">Our Father in heaven, hallowed be your name, </w:t>
      </w:r>
    </w:p>
    <w:p w14:paraId="08B2F827" w14:textId="77777777" w:rsidR="0021301C" w:rsidRPr="007B2672" w:rsidRDefault="0021301C" w:rsidP="0021301C">
      <w:pPr>
        <w:pStyle w:val="NoSpacing"/>
      </w:pPr>
      <w:r w:rsidRPr="007B2672">
        <w:t xml:space="preserve">your kingdom come, your will be done, </w:t>
      </w:r>
    </w:p>
    <w:p w14:paraId="54E6AD89" w14:textId="77777777" w:rsidR="0021301C" w:rsidRPr="007B2672" w:rsidRDefault="0021301C" w:rsidP="0021301C">
      <w:pPr>
        <w:pStyle w:val="NoSpacing"/>
      </w:pPr>
      <w:r w:rsidRPr="007B2672">
        <w:t>on earth as in heaven.</w:t>
      </w:r>
    </w:p>
    <w:p w14:paraId="309C318B" w14:textId="77777777" w:rsidR="0021301C" w:rsidRPr="007B2672" w:rsidRDefault="0021301C" w:rsidP="0021301C">
      <w:pPr>
        <w:pStyle w:val="NoSpacing"/>
      </w:pPr>
      <w:r w:rsidRPr="007B2672">
        <w:t>Give us today our daily bread.</w:t>
      </w:r>
    </w:p>
    <w:p w14:paraId="732573FD" w14:textId="77777777" w:rsidR="0021301C" w:rsidRPr="007B2672" w:rsidRDefault="0021301C" w:rsidP="0021301C">
      <w:pPr>
        <w:pStyle w:val="NoSpacing"/>
      </w:pPr>
      <w:r w:rsidRPr="007B2672">
        <w:t>Forgive us our sins as we forgive those who sin against us.</w:t>
      </w:r>
    </w:p>
    <w:p w14:paraId="7EDFB096" w14:textId="77777777" w:rsidR="0021301C" w:rsidRPr="007B2672" w:rsidRDefault="0021301C" w:rsidP="0021301C">
      <w:pPr>
        <w:pStyle w:val="NoSpacing"/>
      </w:pPr>
      <w:r w:rsidRPr="007B2672">
        <w:t>Save us from the time of trial and deliver us from evil.</w:t>
      </w:r>
    </w:p>
    <w:p w14:paraId="6686581C" w14:textId="77777777" w:rsidR="0021301C" w:rsidRPr="007B2672" w:rsidRDefault="0021301C" w:rsidP="0021301C">
      <w:pPr>
        <w:pStyle w:val="NoSpacing"/>
      </w:pPr>
      <w:r w:rsidRPr="007B2672">
        <w:t>For the kingdom, the power and the glory are yours,</w:t>
      </w:r>
    </w:p>
    <w:p w14:paraId="4AEF207C" w14:textId="77777777" w:rsidR="0021301C" w:rsidRPr="007B2672" w:rsidRDefault="0021301C" w:rsidP="0021301C">
      <w:pPr>
        <w:pStyle w:val="NoSpacing"/>
      </w:pPr>
      <w:r w:rsidRPr="007B2672">
        <w:t>Now and forever.  Amen.</w:t>
      </w:r>
    </w:p>
    <w:p w14:paraId="52BE079E" w14:textId="77777777" w:rsidR="0021301C" w:rsidRPr="007B2672" w:rsidRDefault="0021301C" w:rsidP="0021301C">
      <w:pPr>
        <w:pStyle w:val="NoSpacing"/>
      </w:pPr>
    </w:p>
    <w:p w14:paraId="5FBAB4B5" w14:textId="4BBA59B7" w:rsidR="0021301C" w:rsidRPr="007B2672" w:rsidRDefault="0021301C" w:rsidP="0021301C">
      <w:pPr>
        <w:pStyle w:val="NoSpacing"/>
        <w:rPr>
          <w:b/>
        </w:rPr>
      </w:pPr>
      <w:r w:rsidRPr="007B2672">
        <w:rPr>
          <w:b/>
        </w:rPr>
        <w:t xml:space="preserve">Suggested </w:t>
      </w:r>
      <w:r w:rsidR="00FC3D78" w:rsidRPr="007B2672">
        <w:rPr>
          <w:b/>
        </w:rPr>
        <w:t>h</w:t>
      </w:r>
      <w:r w:rsidRPr="007B2672">
        <w:rPr>
          <w:b/>
        </w:rPr>
        <w:t>ymn</w:t>
      </w:r>
      <w:r w:rsidR="00083472" w:rsidRPr="007B2672">
        <w:rPr>
          <w:b/>
        </w:rPr>
        <w:t xml:space="preserve">: </w:t>
      </w:r>
      <w:hyperlink r:id="rId10" w:history="1">
        <w:r w:rsidRPr="007B2672">
          <w:rPr>
            <w:rStyle w:val="Hyperlink"/>
            <w:b/>
            <w:iCs/>
          </w:rPr>
          <w:t>My song is love unknown</w:t>
        </w:r>
      </w:hyperlink>
      <w:r w:rsidRPr="007B2672">
        <w:rPr>
          <w:b/>
          <w:iCs/>
        </w:rPr>
        <w:t xml:space="preserve"> (</w:t>
      </w:r>
      <w:r w:rsidR="007B2672" w:rsidRPr="007B2672">
        <w:rPr>
          <w:b/>
          <w:iCs/>
        </w:rPr>
        <w:t>StF 277, vv.</w:t>
      </w:r>
      <w:r w:rsidRPr="007B2672">
        <w:rPr>
          <w:b/>
          <w:iCs/>
        </w:rPr>
        <w:t>1-</w:t>
      </w:r>
      <w:r w:rsidR="002D49C3" w:rsidRPr="007B2672">
        <w:rPr>
          <w:b/>
          <w:iCs/>
        </w:rPr>
        <w:t>7</w:t>
      </w:r>
      <w:r w:rsidRPr="007B2672">
        <w:rPr>
          <w:b/>
          <w:iCs/>
        </w:rPr>
        <w:t>) (11/28)</w:t>
      </w:r>
    </w:p>
    <w:p w14:paraId="18B37A5E" w14:textId="77777777" w:rsidR="0021301C" w:rsidRPr="007B2672" w:rsidRDefault="0021301C" w:rsidP="0021301C">
      <w:pPr>
        <w:pStyle w:val="NoSpacing"/>
      </w:pPr>
      <w:r w:rsidRPr="007B2672">
        <w:t xml:space="preserve">     </w:t>
      </w:r>
    </w:p>
    <w:p w14:paraId="666B3882" w14:textId="77777777" w:rsidR="007B2672" w:rsidRDefault="007B2672" w:rsidP="00083472">
      <w:pPr>
        <w:pStyle w:val="NoSpacing"/>
        <w:sectPr w:rsidR="007B2672" w:rsidSect="00084D8A">
          <w:headerReference w:type="default" r:id="rId11"/>
          <w:footerReference w:type="even" r:id="rId12"/>
          <w:footerReference w:type="default" r:id="rId13"/>
          <w:pgSz w:w="11900" w:h="16840"/>
          <w:pgMar w:top="1440" w:right="1440" w:bottom="1440" w:left="1440" w:header="720" w:footer="720" w:gutter="0"/>
          <w:cols w:space="720"/>
          <w:docGrid w:linePitch="360"/>
        </w:sectPr>
      </w:pPr>
    </w:p>
    <w:p w14:paraId="2E1D4764" w14:textId="4EB08F03" w:rsidR="00083472" w:rsidRPr="007B2672" w:rsidRDefault="00083472" w:rsidP="00083472">
      <w:pPr>
        <w:pStyle w:val="NoSpacing"/>
      </w:pPr>
      <w:r w:rsidRPr="007B2672">
        <w:t>1   My song is love unknown,</w:t>
      </w:r>
    </w:p>
    <w:p w14:paraId="34488213" w14:textId="77777777" w:rsidR="00083472" w:rsidRPr="007B2672" w:rsidRDefault="00083472" w:rsidP="00083472">
      <w:pPr>
        <w:pStyle w:val="NoSpacing"/>
      </w:pPr>
      <w:r w:rsidRPr="007B2672">
        <w:t xml:space="preserve">    my Saviour's love to me,</w:t>
      </w:r>
    </w:p>
    <w:p w14:paraId="5CB2D5F6" w14:textId="77777777" w:rsidR="00083472" w:rsidRPr="007B2672" w:rsidRDefault="00083472" w:rsidP="00083472">
      <w:pPr>
        <w:pStyle w:val="NoSpacing"/>
      </w:pPr>
      <w:r w:rsidRPr="007B2672">
        <w:t xml:space="preserve">    love to the loveless shown,</w:t>
      </w:r>
    </w:p>
    <w:p w14:paraId="53C72E02" w14:textId="77777777" w:rsidR="00083472" w:rsidRPr="007B2672" w:rsidRDefault="00083472" w:rsidP="00083472">
      <w:pPr>
        <w:pStyle w:val="NoSpacing"/>
      </w:pPr>
      <w:r w:rsidRPr="007B2672">
        <w:t xml:space="preserve">    that they might lovely be.</w:t>
      </w:r>
    </w:p>
    <w:p w14:paraId="1B3CF54B" w14:textId="77777777" w:rsidR="00083472" w:rsidRPr="007B2672" w:rsidRDefault="00083472" w:rsidP="00083472">
      <w:pPr>
        <w:pStyle w:val="NoSpacing"/>
      </w:pPr>
      <w:r w:rsidRPr="007B2672">
        <w:t xml:space="preserve">    O who am I,</w:t>
      </w:r>
    </w:p>
    <w:p w14:paraId="0C9B0DAC" w14:textId="77777777" w:rsidR="00083472" w:rsidRPr="007B2672" w:rsidRDefault="00083472" w:rsidP="00083472">
      <w:pPr>
        <w:pStyle w:val="NoSpacing"/>
      </w:pPr>
      <w:r w:rsidRPr="007B2672">
        <w:t xml:space="preserve">    that for my sake</w:t>
      </w:r>
    </w:p>
    <w:p w14:paraId="336847A4" w14:textId="77777777" w:rsidR="00083472" w:rsidRPr="007B2672" w:rsidRDefault="00083472" w:rsidP="00083472">
      <w:pPr>
        <w:pStyle w:val="NoSpacing"/>
      </w:pPr>
      <w:r w:rsidRPr="007B2672">
        <w:t xml:space="preserve">    my Lord should take</w:t>
      </w:r>
    </w:p>
    <w:p w14:paraId="42913558" w14:textId="77777777" w:rsidR="00083472" w:rsidRPr="007B2672" w:rsidRDefault="00083472" w:rsidP="00083472">
      <w:pPr>
        <w:pStyle w:val="NoSpacing"/>
      </w:pPr>
      <w:r w:rsidRPr="007B2672">
        <w:t xml:space="preserve">    frail flesh and die?</w:t>
      </w:r>
    </w:p>
    <w:p w14:paraId="57B857D8" w14:textId="77777777" w:rsidR="00083472" w:rsidRPr="007B2672" w:rsidRDefault="00083472" w:rsidP="00083472">
      <w:pPr>
        <w:pStyle w:val="NoSpacing"/>
      </w:pPr>
    </w:p>
    <w:p w14:paraId="560EE25E" w14:textId="77777777" w:rsidR="00083472" w:rsidRPr="007B2672" w:rsidRDefault="00083472" w:rsidP="00083472">
      <w:pPr>
        <w:pStyle w:val="NoSpacing"/>
      </w:pPr>
      <w:r w:rsidRPr="007B2672">
        <w:t>2   He came from his blest throne,</w:t>
      </w:r>
    </w:p>
    <w:p w14:paraId="140F1561" w14:textId="77777777" w:rsidR="00083472" w:rsidRPr="007B2672" w:rsidRDefault="00083472" w:rsidP="00083472">
      <w:pPr>
        <w:pStyle w:val="NoSpacing"/>
      </w:pPr>
      <w:r w:rsidRPr="007B2672">
        <w:t xml:space="preserve">    salvation to bestow;</w:t>
      </w:r>
    </w:p>
    <w:p w14:paraId="21B3ECED" w14:textId="77777777" w:rsidR="00083472" w:rsidRPr="007B2672" w:rsidRDefault="00083472" w:rsidP="00083472">
      <w:pPr>
        <w:pStyle w:val="NoSpacing"/>
      </w:pPr>
      <w:r w:rsidRPr="007B2672">
        <w:t xml:space="preserve">    but they made strange, and none</w:t>
      </w:r>
    </w:p>
    <w:p w14:paraId="0E950CE7" w14:textId="77777777" w:rsidR="00083472" w:rsidRPr="007B2672" w:rsidRDefault="00083472" w:rsidP="00083472">
      <w:pPr>
        <w:pStyle w:val="NoSpacing"/>
      </w:pPr>
      <w:r w:rsidRPr="007B2672">
        <w:t xml:space="preserve">    the longed-for Christ would know.</w:t>
      </w:r>
    </w:p>
    <w:p w14:paraId="071CB45E" w14:textId="77777777" w:rsidR="00083472" w:rsidRPr="007B2672" w:rsidRDefault="00083472" w:rsidP="00083472">
      <w:pPr>
        <w:pStyle w:val="NoSpacing"/>
      </w:pPr>
      <w:r w:rsidRPr="007B2672">
        <w:t xml:space="preserve">    But O my Friend,</w:t>
      </w:r>
    </w:p>
    <w:p w14:paraId="73402155" w14:textId="77777777" w:rsidR="00083472" w:rsidRPr="007B2672" w:rsidRDefault="00083472" w:rsidP="00083472">
      <w:pPr>
        <w:pStyle w:val="NoSpacing"/>
      </w:pPr>
      <w:r w:rsidRPr="007B2672">
        <w:t xml:space="preserve">    my Friend indeed,</w:t>
      </w:r>
    </w:p>
    <w:p w14:paraId="7E4BBA01" w14:textId="77777777" w:rsidR="00083472" w:rsidRPr="007B2672" w:rsidRDefault="00083472" w:rsidP="00083472">
      <w:pPr>
        <w:pStyle w:val="NoSpacing"/>
      </w:pPr>
      <w:r w:rsidRPr="007B2672">
        <w:t xml:space="preserve">    who at my </w:t>
      </w:r>
      <w:proofErr w:type="gramStart"/>
      <w:r w:rsidRPr="007B2672">
        <w:t>need</w:t>
      </w:r>
      <w:proofErr w:type="gramEnd"/>
    </w:p>
    <w:p w14:paraId="3A2BA995" w14:textId="77777777" w:rsidR="00083472" w:rsidRPr="007B2672" w:rsidRDefault="00083472" w:rsidP="00083472">
      <w:pPr>
        <w:pStyle w:val="NoSpacing"/>
      </w:pPr>
      <w:r w:rsidRPr="007B2672">
        <w:t xml:space="preserve">    his life did spend!</w:t>
      </w:r>
    </w:p>
    <w:p w14:paraId="38157E4A" w14:textId="77777777" w:rsidR="00083472" w:rsidRPr="007B2672" w:rsidRDefault="00083472" w:rsidP="00083472">
      <w:pPr>
        <w:pStyle w:val="NoSpacing"/>
      </w:pPr>
    </w:p>
    <w:p w14:paraId="2B9AA976" w14:textId="77777777" w:rsidR="00083472" w:rsidRPr="007B2672" w:rsidRDefault="00083472" w:rsidP="00083472">
      <w:pPr>
        <w:pStyle w:val="NoSpacing"/>
      </w:pPr>
      <w:r w:rsidRPr="007B2672">
        <w:t>3   Sometimes they strew his way,</w:t>
      </w:r>
    </w:p>
    <w:p w14:paraId="6763DFC4" w14:textId="77777777" w:rsidR="00083472" w:rsidRPr="007B2672" w:rsidRDefault="00083472" w:rsidP="00083472">
      <w:pPr>
        <w:pStyle w:val="NoSpacing"/>
      </w:pPr>
      <w:r w:rsidRPr="007B2672">
        <w:t xml:space="preserve">    and his sweet praises sing;</w:t>
      </w:r>
    </w:p>
    <w:p w14:paraId="7D8C627A" w14:textId="77777777" w:rsidR="00083472" w:rsidRPr="007B2672" w:rsidRDefault="00083472" w:rsidP="00083472">
      <w:pPr>
        <w:pStyle w:val="NoSpacing"/>
      </w:pPr>
      <w:r w:rsidRPr="007B2672">
        <w:t xml:space="preserve">    resounding all the day</w:t>
      </w:r>
    </w:p>
    <w:p w14:paraId="0DAAE154" w14:textId="77777777" w:rsidR="00083472" w:rsidRPr="007B2672" w:rsidRDefault="00083472" w:rsidP="00083472">
      <w:pPr>
        <w:pStyle w:val="NoSpacing"/>
      </w:pPr>
      <w:r w:rsidRPr="007B2672">
        <w:t xml:space="preserve">    hosannas to their King.</w:t>
      </w:r>
    </w:p>
    <w:p w14:paraId="6F93027E" w14:textId="77777777" w:rsidR="00083472" w:rsidRPr="007B2672" w:rsidRDefault="00083472" w:rsidP="00083472">
      <w:pPr>
        <w:pStyle w:val="NoSpacing"/>
      </w:pPr>
      <w:r w:rsidRPr="007B2672">
        <w:t xml:space="preserve">    Then 'Crucify!'</w:t>
      </w:r>
    </w:p>
    <w:p w14:paraId="75D397B4" w14:textId="77777777" w:rsidR="00083472" w:rsidRPr="007B2672" w:rsidRDefault="00083472" w:rsidP="00083472">
      <w:pPr>
        <w:pStyle w:val="NoSpacing"/>
      </w:pPr>
      <w:r w:rsidRPr="007B2672">
        <w:t xml:space="preserve">    is all their breath,</w:t>
      </w:r>
    </w:p>
    <w:p w14:paraId="516FBF03" w14:textId="77777777" w:rsidR="00083472" w:rsidRPr="007B2672" w:rsidRDefault="00083472" w:rsidP="00083472">
      <w:pPr>
        <w:pStyle w:val="NoSpacing"/>
      </w:pPr>
      <w:r w:rsidRPr="007B2672">
        <w:t xml:space="preserve">    and for his death</w:t>
      </w:r>
    </w:p>
    <w:p w14:paraId="5CCA6F93" w14:textId="4015847B" w:rsidR="00083472" w:rsidRPr="007B2672" w:rsidRDefault="00083472" w:rsidP="00083472">
      <w:pPr>
        <w:pStyle w:val="NoSpacing"/>
      </w:pPr>
      <w:r w:rsidRPr="007B2672">
        <w:t xml:space="preserve">    they thirst and cry.</w:t>
      </w:r>
    </w:p>
    <w:p w14:paraId="5D275210" w14:textId="77777777" w:rsidR="00083472" w:rsidRPr="007B2672" w:rsidRDefault="00083472" w:rsidP="00083472">
      <w:pPr>
        <w:pStyle w:val="NoSpacing"/>
      </w:pPr>
      <w:r w:rsidRPr="007B2672">
        <w:t>4   Why, what has my Lord done?</w:t>
      </w:r>
    </w:p>
    <w:p w14:paraId="48840CB9" w14:textId="77777777" w:rsidR="00083472" w:rsidRPr="007B2672" w:rsidRDefault="00083472" w:rsidP="00083472">
      <w:pPr>
        <w:pStyle w:val="NoSpacing"/>
      </w:pPr>
      <w:r w:rsidRPr="007B2672">
        <w:t xml:space="preserve">    What makes this rage and spite?</w:t>
      </w:r>
    </w:p>
    <w:p w14:paraId="0CE8F80A" w14:textId="77777777" w:rsidR="00083472" w:rsidRPr="007B2672" w:rsidRDefault="00083472" w:rsidP="00083472">
      <w:pPr>
        <w:pStyle w:val="NoSpacing"/>
      </w:pPr>
      <w:r w:rsidRPr="007B2672">
        <w:t xml:space="preserve">    He made the lame to run,</w:t>
      </w:r>
    </w:p>
    <w:p w14:paraId="60806183" w14:textId="77777777" w:rsidR="00083472" w:rsidRPr="007B2672" w:rsidRDefault="00083472" w:rsidP="00083472">
      <w:pPr>
        <w:pStyle w:val="NoSpacing"/>
      </w:pPr>
      <w:r w:rsidRPr="007B2672">
        <w:t xml:space="preserve">    he gave the blind their sight.</w:t>
      </w:r>
    </w:p>
    <w:p w14:paraId="3829BC2D" w14:textId="77777777" w:rsidR="00083472" w:rsidRPr="007B2672" w:rsidRDefault="00083472" w:rsidP="00083472">
      <w:pPr>
        <w:pStyle w:val="NoSpacing"/>
      </w:pPr>
      <w:r w:rsidRPr="007B2672">
        <w:t xml:space="preserve">    Sweet injuries!</w:t>
      </w:r>
    </w:p>
    <w:p w14:paraId="3424DF2B" w14:textId="77777777" w:rsidR="00083472" w:rsidRPr="007B2672" w:rsidRDefault="00083472" w:rsidP="00083472">
      <w:pPr>
        <w:pStyle w:val="NoSpacing"/>
      </w:pPr>
      <w:r w:rsidRPr="007B2672">
        <w:t xml:space="preserve">    Yet they at these</w:t>
      </w:r>
    </w:p>
    <w:p w14:paraId="05923FC7" w14:textId="77777777" w:rsidR="00083472" w:rsidRPr="007B2672" w:rsidRDefault="00083472" w:rsidP="00083472">
      <w:pPr>
        <w:pStyle w:val="NoSpacing"/>
      </w:pPr>
      <w:r w:rsidRPr="007B2672">
        <w:t xml:space="preserve">    themselves displease,</w:t>
      </w:r>
    </w:p>
    <w:p w14:paraId="56A56FE3" w14:textId="77777777" w:rsidR="00083472" w:rsidRPr="007B2672" w:rsidRDefault="00083472" w:rsidP="00083472">
      <w:pPr>
        <w:pStyle w:val="NoSpacing"/>
      </w:pPr>
      <w:r w:rsidRPr="007B2672">
        <w:t xml:space="preserve">    and '</w:t>
      </w:r>
      <w:proofErr w:type="spellStart"/>
      <w:r w:rsidRPr="007B2672">
        <w:t>gainst</w:t>
      </w:r>
      <w:proofErr w:type="spellEnd"/>
      <w:r w:rsidRPr="007B2672">
        <w:t xml:space="preserve"> him rise.</w:t>
      </w:r>
    </w:p>
    <w:p w14:paraId="23C232F4" w14:textId="77777777" w:rsidR="00083472" w:rsidRPr="007B2672" w:rsidRDefault="00083472" w:rsidP="00083472">
      <w:pPr>
        <w:pStyle w:val="NoSpacing"/>
      </w:pPr>
    </w:p>
    <w:p w14:paraId="6C298C29" w14:textId="77777777" w:rsidR="00083472" w:rsidRPr="007B2672" w:rsidRDefault="00083472" w:rsidP="00083472">
      <w:pPr>
        <w:pStyle w:val="NoSpacing"/>
      </w:pPr>
      <w:r w:rsidRPr="007B2672">
        <w:t>5   They rise, and needs will have</w:t>
      </w:r>
    </w:p>
    <w:p w14:paraId="10F2F2B7" w14:textId="77777777" w:rsidR="00083472" w:rsidRPr="007B2672" w:rsidRDefault="00083472" w:rsidP="00083472">
      <w:pPr>
        <w:pStyle w:val="NoSpacing"/>
      </w:pPr>
      <w:r w:rsidRPr="007B2672">
        <w:t xml:space="preserve">    my dear Lord made away;</w:t>
      </w:r>
    </w:p>
    <w:p w14:paraId="535606A9" w14:textId="77777777" w:rsidR="00083472" w:rsidRPr="007B2672" w:rsidRDefault="00083472" w:rsidP="00083472">
      <w:pPr>
        <w:pStyle w:val="NoSpacing"/>
      </w:pPr>
      <w:r w:rsidRPr="007B2672">
        <w:t xml:space="preserve">    a murderer they save,</w:t>
      </w:r>
    </w:p>
    <w:p w14:paraId="264A535E" w14:textId="77777777" w:rsidR="00083472" w:rsidRPr="007B2672" w:rsidRDefault="00083472" w:rsidP="00083472">
      <w:pPr>
        <w:pStyle w:val="NoSpacing"/>
      </w:pPr>
      <w:r w:rsidRPr="007B2672">
        <w:t xml:space="preserve">    the Prince of Life they slay.</w:t>
      </w:r>
    </w:p>
    <w:p w14:paraId="0C6D0C0D" w14:textId="77777777" w:rsidR="00083472" w:rsidRPr="007B2672" w:rsidRDefault="00083472" w:rsidP="00083472">
      <w:pPr>
        <w:pStyle w:val="NoSpacing"/>
      </w:pPr>
      <w:r w:rsidRPr="007B2672">
        <w:t xml:space="preserve">    Yet cheerful he</w:t>
      </w:r>
    </w:p>
    <w:p w14:paraId="4E740C77" w14:textId="77777777" w:rsidR="00083472" w:rsidRPr="007B2672" w:rsidRDefault="00083472" w:rsidP="00083472">
      <w:pPr>
        <w:pStyle w:val="NoSpacing"/>
      </w:pPr>
      <w:r w:rsidRPr="007B2672">
        <w:t xml:space="preserve">    to suffering goes,</w:t>
      </w:r>
    </w:p>
    <w:p w14:paraId="550EFE7B" w14:textId="77777777" w:rsidR="00083472" w:rsidRPr="007B2672" w:rsidRDefault="00083472" w:rsidP="00083472">
      <w:pPr>
        <w:pStyle w:val="NoSpacing"/>
      </w:pPr>
      <w:r w:rsidRPr="007B2672">
        <w:t xml:space="preserve">    that he his foes</w:t>
      </w:r>
    </w:p>
    <w:p w14:paraId="3B4598F0" w14:textId="77777777" w:rsidR="00083472" w:rsidRPr="007B2672" w:rsidRDefault="00083472" w:rsidP="00083472">
      <w:pPr>
        <w:pStyle w:val="NoSpacing"/>
      </w:pPr>
      <w:r w:rsidRPr="007B2672">
        <w:t xml:space="preserve">    from thence might free.</w:t>
      </w:r>
    </w:p>
    <w:p w14:paraId="78090A5F" w14:textId="77777777" w:rsidR="00083472" w:rsidRPr="007B2672" w:rsidRDefault="00083472" w:rsidP="00083472">
      <w:pPr>
        <w:pStyle w:val="NoSpacing"/>
      </w:pPr>
    </w:p>
    <w:p w14:paraId="0DDFE0E4" w14:textId="77777777" w:rsidR="00083472" w:rsidRPr="007B2672" w:rsidRDefault="00083472" w:rsidP="00083472">
      <w:pPr>
        <w:pStyle w:val="NoSpacing"/>
      </w:pPr>
      <w:r w:rsidRPr="007B2672">
        <w:t>6   In life no house, no home,</w:t>
      </w:r>
    </w:p>
    <w:p w14:paraId="60C34066" w14:textId="77777777" w:rsidR="00083472" w:rsidRPr="007B2672" w:rsidRDefault="00083472" w:rsidP="00083472">
      <w:pPr>
        <w:pStyle w:val="NoSpacing"/>
      </w:pPr>
      <w:r w:rsidRPr="007B2672">
        <w:t xml:space="preserve">    my Lord on earth might have;</w:t>
      </w:r>
    </w:p>
    <w:p w14:paraId="3D8A8463" w14:textId="77777777" w:rsidR="00083472" w:rsidRPr="007B2672" w:rsidRDefault="00083472" w:rsidP="00083472">
      <w:pPr>
        <w:pStyle w:val="NoSpacing"/>
      </w:pPr>
      <w:r w:rsidRPr="007B2672">
        <w:t xml:space="preserve">    in death, no friendly tomb</w:t>
      </w:r>
    </w:p>
    <w:p w14:paraId="0605A30F" w14:textId="77777777" w:rsidR="00083472" w:rsidRPr="007B2672" w:rsidRDefault="00083472" w:rsidP="00083472">
      <w:pPr>
        <w:pStyle w:val="NoSpacing"/>
      </w:pPr>
      <w:r w:rsidRPr="007B2672">
        <w:t xml:space="preserve">    but what a stranger gave.</w:t>
      </w:r>
    </w:p>
    <w:p w14:paraId="214D28CE" w14:textId="77777777" w:rsidR="00083472" w:rsidRPr="007B2672" w:rsidRDefault="00083472" w:rsidP="00083472">
      <w:pPr>
        <w:pStyle w:val="NoSpacing"/>
      </w:pPr>
      <w:r w:rsidRPr="007B2672">
        <w:t xml:space="preserve">    What may I say?</w:t>
      </w:r>
    </w:p>
    <w:p w14:paraId="28231CB6" w14:textId="77777777" w:rsidR="00083472" w:rsidRPr="007B2672" w:rsidRDefault="00083472" w:rsidP="00083472">
      <w:pPr>
        <w:pStyle w:val="NoSpacing"/>
      </w:pPr>
      <w:r w:rsidRPr="007B2672">
        <w:t xml:space="preserve">    Heaven was his home;</w:t>
      </w:r>
    </w:p>
    <w:p w14:paraId="66113C98" w14:textId="77777777" w:rsidR="00083472" w:rsidRPr="007B2672" w:rsidRDefault="00083472" w:rsidP="00083472">
      <w:pPr>
        <w:pStyle w:val="NoSpacing"/>
      </w:pPr>
      <w:r w:rsidRPr="007B2672">
        <w:t xml:space="preserve">    but mine the tomb</w:t>
      </w:r>
    </w:p>
    <w:p w14:paraId="3E4E8230" w14:textId="77777777" w:rsidR="00083472" w:rsidRPr="007B2672" w:rsidRDefault="00083472" w:rsidP="00083472">
      <w:pPr>
        <w:pStyle w:val="NoSpacing"/>
      </w:pPr>
      <w:r w:rsidRPr="007B2672">
        <w:t xml:space="preserve">    wherein he lay.</w:t>
      </w:r>
    </w:p>
    <w:p w14:paraId="64E545A6" w14:textId="77777777" w:rsidR="00083472" w:rsidRPr="007B2672" w:rsidRDefault="00083472" w:rsidP="00083472">
      <w:pPr>
        <w:pStyle w:val="NoSpacing"/>
      </w:pPr>
    </w:p>
    <w:p w14:paraId="4AADE5D1" w14:textId="77777777" w:rsidR="00083472" w:rsidRPr="007B2672" w:rsidRDefault="00083472" w:rsidP="00083472">
      <w:pPr>
        <w:pStyle w:val="NoSpacing"/>
      </w:pPr>
      <w:r w:rsidRPr="007B2672">
        <w:t>7   Here might I stay and sing,</w:t>
      </w:r>
    </w:p>
    <w:p w14:paraId="0C566E14" w14:textId="77777777" w:rsidR="00083472" w:rsidRPr="007B2672" w:rsidRDefault="00083472" w:rsidP="00083472">
      <w:pPr>
        <w:pStyle w:val="NoSpacing"/>
      </w:pPr>
      <w:r w:rsidRPr="007B2672">
        <w:t xml:space="preserve">    no story so divine:</w:t>
      </w:r>
    </w:p>
    <w:p w14:paraId="6AC99F00" w14:textId="77777777" w:rsidR="00083472" w:rsidRPr="007B2672" w:rsidRDefault="00083472" w:rsidP="00083472">
      <w:pPr>
        <w:pStyle w:val="NoSpacing"/>
      </w:pPr>
      <w:r w:rsidRPr="007B2672">
        <w:t xml:space="preserve">    never was love, dear King,</w:t>
      </w:r>
    </w:p>
    <w:p w14:paraId="53E5A382" w14:textId="77777777" w:rsidR="00083472" w:rsidRPr="007B2672" w:rsidRDefault="00083472" w:rsidP="00083472">
      <w:pPr>
        <w:pStyle w:val="NoSpacing"/>
      </w:pPr>
      <w:r w:rsidRPr="007B2672">
        <w:t xml:space="preserve">    never was grief like thine!</w:t>
      </w:r>
    </w:p>
    <w:p w14:paraId="2BBE8A45" w14:textId="77777777" w:rsidR="00083472" w:rsidRPr="007B2672" w:rsidRDefault="00083472" w:rsidP="00083472">
      <w:pPr>
        <w:pStyle w:val="NoSpacing"/>
      </w:pPr>
      <w:r w:rsidRPr="007B2672">
        <w:t xml:space="preserve">    This is my Friend,</w:t>
      </w:r>
    </w:p>
    <w:p w14:paraId="47CB3CF4" w14:textId="77777777" w:rsidR="00083472" w:rsidRPr="007B2672" w:rsidRDefault="00083472" w:rsidP="00083472">
      <w:pPr>
        <w:pStyle w:val="NoSpacing"/>
      </w:pPr>
      <w:r w:rsidRPr="007B2672">
        <w:t xml:space="preserve">    in whose sweet praise</w:t>
      </w:r>
    </w:p>
    <w:p w14:paraId="5AEE25D8" w14:textId="77777777" w:rsidR="00083472" w:rsidRPr="007B2672" w:rsidRDefault="00083472" w:rsidP="00083472">
      <w:pPr>
        <w:pStyle w:val="NoSpacing"/>
      </w:pPr>
      <w:r w:rsidRPr="007B2672">
        <w:t xml:space="preserve">    I all my days</w:t>
      </w:r>
    </w:p>
    <w:p w14:paraId="7D2EBB10" w14:textId="77777777" w:rsidR="00083472" w:rsidRPr="007B2672" w:rsidRDefault="00083472" w:rsidP="00083472">
      <w:pPr>
        <w:pStyle w:val="NoSpacing"/>
      </w:pPr>
      <w:r w:rsidRPr="007B2672">
        <w:t xml:space="preserve">    could gladly spend.</w:t>
      </w:r>
    </w:p>
    <w:p w14:paraId="21938191" w14:textId="77777777" w:rsidR="007B2672" w:rsidRDefault="007B2672" w:rsidP="00083472">
      <w:pPr>
        <w:pStyle w:val="NoSpacing"/>
        <w:jc w:val="right"/>
        <w:rPr>
          <w:i/>
        </w:rPr>
        <w:sectPr w:rsidR="007B2672" w:rsidSect="007B2672">
          <w:type w:val="continuous"/>
          <w:pgSz w:w="11900" w:h="16840"/>
          <w:pgMar w:top="1440" w:right="1440" w:bottom="1440" w:left="1440" w:header="720" w:footer="720" w:gutter="0"/>
          <w:cols w:num="2" w:space="720"/>
          <w:docGrid w:linePitch="360"/>
        </w:sectPr>
      </w:pPr>
    </w:p>
    <w:p w14:paraId="04CB4EBA" w14:textId="3A63CBF0" w:rsidR="00083472" w:rsidRPr="007B2672" w:rsidRDefault="00083472" w:rsidP="00083472">
      <w:pPr>
        <w:pStyle w:val="NoSpacing"/>
        <w:jc w:val="right"/>
        <w:rPr>
          <w:i/>
        </w:rPr>
      </w:pPr>
      <w:r w:rsidRPr="007B2672">
        <w:rPr>
          <w:i/>
        </w:rPr>
        <w:t>Samuel Crossman (c. 1624-1683)</w:t>
      </w:r>
    </w:p>
    <w:p w14:paraId="0697D711" w14:textId="77777777" w:rsidR="00083472" w:rsidRPr="007B2672" w:rsidRDefault="00083472" w:rsidP="00083472">
      <w:pPr>
        <w:pStyle w:val="NoSpacing"/>
        <w:jc w:val="right"/>
        <w:rPr>
          <w:i/>
        </w:rPr>
      </w:pPr>
      <w:r w:rsidRPr="007B2672">
        <w:rPr>
          <w:i/>
        </w:rPr>
        <w:t>Reproduced from Singing the Faith Electronic Words Edition, number 277</w:t>
      </w:r>
    </w:p>
    <w:p w14:paraId="1928F87A" w14:textId="77777777" w:rsidR="007B2672" w:rsidRDefault="007B2672" w:rsidP="0021301C">
      <w:pPr>
        <w:pStyle w:val="NoSpacing"/>
        <w:rPr>
          <w:b/>
        </w:rPr>
      </w:pPr>
    </w:p>
    <w:p w14:paraId="15DD5733" w14:textId="77777777" w:rsidR="007B2672" w:rsidRDefault="007B2672" w:rsidP="0021301C">
      <w:pPr>
        <w:pStyle w:val="NoSpacing"/>
        <w:rPr>
          <w:b/>
        </w:rPr>
      </w:pPr>
    </w:p>
    <w:p w14:paraId="386A303B" w14:textId="53D10C9A" w:rsidR="0021301C" w:rsidRPr="007B2672" w:rsidRDefault="006C045B" w:rsidP="0021301C">
      <w:pPr>
        <w:pStyle w:val="NoSpacing"/>
        <w:rPr>
          <w:b/>
        </w:rPr>
      </w:pPr>
      <w:r w:rsidRPr="007B2672">
        <w:rPr>
          <w:b/>
        </w:rPr>
        <w:lastRenderedPageBreak/>
        <w:t>SENDING OUT</w:t>
      </w:r>
    </w:p>
    <w:p w14:paraId="732A432B" w14:textId="375FB6C4" w:rsidR="00851865" w:rsidRPr="007B2672" w:rsidRDefault="00851865" w:rsidP="0021301C">
      <w:pPr>
        <w:pStyle w:val="NoSpacing"/>
      </w:pPr>
    </w:p>
    <w:p w14:paraId="2B7611A3" w14:textId="77777777" w:rsidR="00851865" w:rsidRPr="007B2672" w:rsidRDefault="00851865" w:rsidP="00851865">
      <w:pPr>
        <w:pStyle w:val="NoSpacing"/>
      </w:pPr>
      <w:r w:rsidRPr="007B2672">
        <w:t>We are silent before your empty cross.</w:t>
      </w:r>
    </w:p>
    <w:p w14:paraId="6B8F52C9" w14:textId="77777777" w:rsidR="00851865" w:rsidRPr="007B2672" w:rsidRDefault="00851865" w:rsidP="00851865">
      <w:pPr>
        <w:pStyle w:val="NoSpacing"/>
      </w:pPr>
      <w:r w:rsidRPr="007B2672">
        <w:t>We are broken in our emptiness.</w:t>
      </w:r>
    </w:p>
    <w:p w14:paraId="7467C82D" w14:textId="77777777" w:rsidR="00851865" w:rsidRPr="007B2672" w:rsidRDefault="00851865" w:rsidP="00851865">
      <w:pPr>
        <w:pStyle w:val="NoSpacing"/>
      </w:pPr>
      <w:r w:rsidRPr="007B2672">
        <w:t>We are thankful for your sacrifice.</w:t>
      </w:r>
    </w:p>
    <w:p w14:paraId="4C775A90" w14:textId="77777777" w:rsidR="00851865" w:rsidRPr="007B2672" w:rsidRDefault="00851865" w:rsidP="00851865">
      <w:pPr>
        <w:pStyle w:val="NoSpacing"/>
      </w:pPr>
      <w:r w:rsidRPr="007B2672">
        <w:t xml:space="preserve">We look forward in hope. </w:t>
      </w:r>
    </w:p>
    <w:p w14:paraId="19DA15AA" w14:textId="77777777" w:rsidR="00851865" w:rsidRPr="007B2672" w:rsidRDefault="00851865" w:rsidP="00851865">
      <w:pPr>
        <w:pStyle w:val="NoSpacing"/>
      </w:pPr>
    </w:p>
    <w:p w14:paraId="5E7DDBF2" w14:textId="6397099F" w:rsidR="00851865" w:rsidRPr="007B2672" w:rsidRDefault="00851865" w:rsidP="00851865">
      <w:pPr>
        <w:pStyle w:val="NoSpacing"/>
      </w:pPr>
      <w:r w:rsidRPr="007B2672">
        <w:t>Stay with us, O God, as we gaze upon the cross,</w:t>
      </w:r>
    </w:p>
    <w:p w14:paraId="1D6BADCE" w14:textId="77777777" w:rsidR="00851865" w:rsidRPr="007B2672" w:rsidRDefault="00851865" w:rsidP="00851865">
      <w:pPr>
        <w:pStyle w:val="NoSpacing"/>
      </w:pPr>
      <w:r w:rsidRPr="007B2672">
        <w:t xml:space="preserve">Stay with us as we await the joy of tomorrow. </w:t>
      </w:r>
    </w:p>
    <w:p w14:paraId="1EC277E1" w14:textId="55D98C55" w:rsidR="00851865" w:rsidRPr="007B2672" w:rsidRDefault="00851865" w:rsidP="00851865">
      <w:pPr>
        <w:pStyle w:val="NoSpacing"/>
      </w:pPr>
      <w:r w:rsidRPr="007B2672">
        <w:t>Bless us, O God and bless the world which you love so much.</w:t>
      </w:r>
      <w:r w:rsidR="007E51F7" w:rsidRPr="007B2672">
        <w:t xml:space="preserve"> </w:t>
      </w:r>
      <w:r w:rsidRPr="007B2672">
        <w:t>Amen.</w:t>
      </w:r>
    </w:p>
    <w:p w14:paraId="6DF357A4" w14:textId="77777777" w:rsidR="00851865" w:rsidRPr="007B2672" w:rsidRDefault="00851865" w:rsidP="0021301C">
      <w:pPr>
        <w:pStyle w:val="NoSpacing"/>
      </w:pPr>
    </w:p>
    <w:p w14:paraId="5F71D98A" w14:textId="77777777" w:rsidR="0021301C" w:rsidRPr="007B2672" w:rsidRDefault="0021301C" w:rsidP="0021301C">
      <w:pPr>
        <w:pStyle w:val="NoSpacing"/>
      </w:pPr>
    </w:p>
    <w:p w14:paraId="2DB375B3" w14:textId="77777777" w:rsidR="0021301C" w:rsidRPr="007B2672" w:rsidRDefault="0021301C" w:rsidP="0021301C">
      <w:pPr>
        <w:pStyle w:val="NoSpacing"/>
      </w:pPr>
      <w:r w:rsidRPr="007B2672">
        <w:t xml:space="preserve">Some material, copyright © Wild Goose Resource Group, </w:t>
      </w:r>
      <w:hyperlink r:id="rId14" w:history="1">
        <w:r w:rsidRPr="007B2672">
          <w:rPr>
            <w:rStyle w:val="Hyperlink"/>
          </w:rPr>
          <w:t>www.ionabooks.com</w:t>
        </w:r>
      </w:hyperlink>
      <w:r w:rsidRPr="007B2672">
        <w:t xml:space="preserve">, used with permission. </w:t>
      </w:r>
    </w:p>
    <w:p w14:paraId="58B72373" w14:textId="3E20EF61" w:rsidR="0059737D" w:rsidRPr="007B2672" w:rsidRDefault="0021301C" w:rsidP="0021301C">
      <w:pPr>
        <w:pStyle w:val="NoSpacing"/>
      </w:pPr>
      <w:r w:rsidRPr="007B2672">
        <w:t>Other material copyright © Ian Worsfold</w:t>
      </w:r>
    </w:p>
    <w:p w14:paraId="76BF7BEC" w14:textId="224E1F4C" w:rsidR="007E51F7" w:rsidRPr="007B2672" w:rsidRDefault="007E51F7" w:rsidP="007B2672">
      <w:pPr>
        <w:rPr>
          <w:rFonts w:ascii="Calibri" w:eastAsia="Times New Roman" w:hAnsi="Calibri" w:cs="Calibri"/>
          <w:color w:val="000000" w:themeColor="text1"/>
          <w:bdr w:val="none" w:sz="0" w:space="0" w:color="auto" w:frame="1"/>
        </w:rPr>
      </w:pPr>
      <w:proofErr w:type="spellStart"/>
      <w:r w:rsidRPr="007B2672">
        <w:rPr>
          <w:rFonts w:ascii="Calibri" w:eastAsia="Times New Roman" w:hAnsi="Calibri" w:cs="Calibri"/>
          <w:color w:val="000000" w:themeColor="text1"/>
          <w:bdr w:val="none" w:sz="0" w:space="0" w:color="auto" w:frame="1"/>
        </w:rPr>
        <w:t>CCLi</w:t>
      </w:r>
      <w:proofErr w:type="spellEnd"/>
      <w:r w:rsidRPr="007B2672">
        <w:rPr>
          <w:rFonts w:ascii="Calibri" w:eastAsia="Times New Roman" w:hAnsi="Calibri" w:cs="Calibri"/>
          <w:color w:val="000000" w:themeColor="text1"/>
          <w:bdr w:val="none" w:sz="0" w:space="0" w:color="auto" w:frame="1"/>
        </w:rPr>
        <w:t xml:space="preserve"> No: 1144191</w:t>
      </w:r>
    </w:p>
    <w:p w14:paraId="1EC4961C" w14:textId="77777777" w:rsidR="007E51F7" w:rsidRPr="007B2672" w:rsidRDefault="007E51F7" w:rsidP="00D76F05">
      <w:pPr>
        <w:pStyle w:val="NoSpacing"/>
      </w:pPr>
    </w:p>
    <w:sectPr w:rsidR="007E51F7" w:rsidRPr="007B2672" w:rsidSect="007B2672">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9BA4" w14:textId="77777777" w:rsidR="00055E7C" w:rsidRDefault="00055E7C" w:rsidP="00C66C04">
      <w:r>
        <w:separator/>
      </w:r>
    </w:p>
  </w:endnote>
  <w:endnote w:type="continuationSeparator" w:id="0">
    <w:p w14:paraId="18D9933C" w14:textId="77777777" w:rsidR="00055E7C" w:rsidRDefault="00055E7C" w:rsidP="00C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733309"/>
      <w:docPartObj>
        <w:docPartGallery w:val="Page Numbers (Bottom of Page)"/>
        <w:docPartUnique/>
      </w:docPartObj>
    </w:sdtPr>
    <w:sdtEndPr>
      <w:rPr>
        <w:rStyle w:val="PageNumber"/>
      </w:rPr>
    </w:sdtEndPr>
    <w:sdtContent>
      <w:p w14:paraId="22B14F24" w14:textId="3AF63CE6" w:rsidR="00843C3D" w:rsidRDefault="00843C3D" w:rsidP="003A4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16FF9" w14:textId="77777777" w:rsidR="00843C3D" w:rsidRDefault="00843C3D" w:rsidP="00FC3D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D003" w14:textId="3570DB09" w:rsidR="00843C3D" w:rsidRDefault="00843C3D" w:rsidP="003A404C">
    <w:pPr>
      <w:pStyle w:val="Footer"/>
      <w:framePr w:wrap="none" w:vAnchor="text" w:hAnchor="margin" w:xAlign="right" w:y="1"/>
      <w:rPr>
        <w:rStyle w:val="PageNumber"/>
      </w:rPr>
    </w:pPr>
  </w:p>
  <w:p w14:paraId="4383A586" w14:textId="77777777" w:rsidR="00843C3D" w:rsidRDefault="00843C3D" w:rsidP="00FC3D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358C" w14:textId="77777777" w:rsidR="00055E7C" w:rsidRDefault="00055E7C" w:rsidP="00C66C04">
      <w:r>
        <w:separator/>
      </w:r>
    </w:p>
  </w:footnote>
  <w:footnote w:type="continuationSeparator" w:id="0">
    <w:p w14:paraId="74AFB169" w14:textId="77777777" w:rsidR="00055E7C" w:rsidRDefault="00055E7C" w:rsidP="00C6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940937"/>
      <w:docPartObj>
        <w:docPartGallery w:val="Page Numbers (Top of Page)"/>
        <w:docPartUnique/>
      </w:docPartObj>
    </w:sdtPr>
    <w:sdtEndPr/>
    <w:sdtContent>
      <w:p w14:paraId="22F6E26A" w14:textId="36AFD8CA" w:rsidR="007B2672" w:rsidRDefault="007B2672">
        <w:pPr>
          <w:pStyle w:val="Header"/>
        </w:pPr>
        <w:r>
          <w:rPr>
            <w:noProof/>
          </w:rPr>
          <mc:AlternateContent>
            <mc:Choice Requires="wpg">
              <w:drawing>
                <wp:anchor distT="0" distB="0" distL="114300" distR="114300" simplePos="0" relativeHeight="251659264" behindDoc="0" locked="0" layoutInCell="0" allowOverlap="1" wp14:anchorId="3BB53883" wp14:editId="34E7D1D8">
                  <wp:simplePos x="0" y="0"/>
                  <wp:positionH relativeFrom="rightMargin">
                    <wp:posOffset>146049</wp:posOffset>
                  </wp:positionH>
                  <wp:positionV relativeFrom="margin">
                    <wp:posOffset>9525</wp:posOffset>
                  </wp:positionV>
                  <wp:extent cx="756285" cy="1902460"/>
                  <wp:effectExtent l="0" t="0" r="247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5628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5DAA0" w14:textId="77777777" w:rsidR="007B2672" w:rsidRDefault="007B2672">
                                <w:pPr>
                                  <w:pStyle w:val="NoSpacing"/>
                                  <w:jc w:val="right"/>
                                </w:pPr>
                                <w:r>
                                  <w:rPr>
                                    <w:sz w:val="22"/>
                                    <w:szCs w:val="22"/>
                                  </w:rPr>
                                  <w:fldChar w:fldCharType="begin"/>
                                </w:r>
                                <w:r>
                                  <w:instrText xml:space="preserve"> PAGE    \* MERGEFORMAT </w:instrText>
                                </w:r>
                                <w:r>
                                  <w:rPr>
                                    <w:sz w:val="22"/>
                                    <w:szCs w:val="22"/>
                                  </w:rP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3BB53883" id="Group 1" o:spid="_x0000_s1026" style="position:absolute;margin-left:11.5pt;margin-top:.75pt;width:59.55pt;height:149.8pt;flip:x y;z-index:251659264;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sxAAAANoAAAAPAAAAZHJzL2Rvd25yZXYueG1sRI9Ra8JA&#10;EITfC/6HY4W+1Uul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AuOemz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" stroked="f">
                    <v:textbox style="layout-flow:vertical;mso-layout-flow-alt:bottom-to-top" inset="0,0,0,0">
                      <w:txbxContent>
                        <w:p w14:paraId="3245DAA0" w14:textId="77777777" w:rsidR="007B2672" w:rsidRDefault="007B2672">
                          <w:pPr>
                            <w:pStyle w:val="NoSpacing"/>
                            <w:jc w:val="right"/>
                          </w:pPr>
                          <w:r>
                            <w:rPr>
                              <w:sz w:val="22"/>
                              <w:szCs w:val="22"/>
                            </w:rPr>
                            <w:fldChar w:fldCharType="begin"/>
                          </w:r>
                          <w:r>
                            <w:instrText xml:space="preserve"> PAGE    \* MERGEFORMAT </w:instrText>
                          </w:r>
                          <w:r>
                            <w:rPr>
                              <w:sz w:val="22"/>
                              <w:szCs w:val="22"/>
                            </w:rP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17A"/>
    <w:multiLevelType w:val="hybridMultilevel"/>
    <w:tmpl w:val="D2CEB1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94A"/>
    <w:multiLevelType w:val="hybridMultilevel"/>
    <w:tmpl w:val="589E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E4733"/>
    <w:multiLevelType w:val="hybridMultilevel"/>
    <w:tmpl w:val="CE0E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6C2B"/>
    <w:multiLevelType w:val="hybridMultilevel"/>
    <w:tmpl w:val="DEAE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350FB"/>
    <w:multiLevelType w:val="hybridMultilevel"/>
    <w:tmpl w:val="252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1771D"/>
    <w:multiLevelType w:val="hybridMultilevel"/>
    <w:tmpl w:val="9C8A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151BA"/>
    <w:multiLevelType w:val="hybridMultilevel"/>
    <w:tmpl w:val="5B3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91262"/>
    <w:multiLevelType w:val="hybridMultilevel"/>
    <w:tmpl w:val="B8541FE0"/>
    <w:lvl w:ilvl="0" w:tplc="ABB48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21637"/>
    <w:multiLevelType w:val="hybridMultilevel"/>
    <w:tmpl w:val="FEB8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B3F66"/>
    <w:multiLevelType w:val="hybridMultilevel"/>
    <w:tmpl w:val="CE0E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50163"/>
    <w:multiLevelType w:val="hybridMultilevel"/>
    <w:tmpl w:val="3E54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10"/>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05"/>
    <w:rsid w:val="00014F71"/>
    <w:rsid w:val="00023089"/>
    <w:rsid w:val="000346B8"/>
    <w:rsid w:val="00041114"/>
    <w:rsid w:val="00042BD6"/>
    <w:rsid w:val="00050683"/>
    <w:rsid w:val="00055E7C"/>
    <w:rsid w:val="00061A6A"/>
    <w:rsid w:val="00066516"/>
    <w:rsid w:val="00083472"/>
    <w:rsid w:val="00084D8A"/>
    <w:rsid w:val="00096E03"/>
    <w:rsid w:val="000A3736"/>
    <w:rsid w:val="000E06C3"/>
    <w:rsid w:val="000E40A6"/>
    <w:rsid w:val="00111AEC"/>
    <w:rsid w:val="00117B8F"/>
    <w:rsid w:val="00180A38"/>
    <w:rsid w:val="00184ECA"/>
    <w:rsid w:val="001E0614"/>
    <w:rsid w:val="001E698A"/>
    <w:rsid w:val="00200432"/>
    <w:rsid w:val="0020508D"/>
    <w:rsid w:val="0021301C"/>
    <w:rsid w:val="00232C4C"/>
    <w:rsid w:val="002834B0"/>
    <w:rsid w:val="002A1F65"/>
    <w:rsid w:val="002D49C3"/>
    <w:rsid w:val="00302B89"/>
    <w:rsid w:val="00306580"/>
    <w:rsid w:val="00331209"/>
    <w:rsid w:val="003319D0"/>
    <w:rsid w:val="00347B0D"/>
    <w:rsid w:val="00367392"/>
    <w:rsid w:val="003A404C"/>
    <w:rsid w:val="003F17F3"/>
    <w:rsid w:val="0040310A"/>
    <w:rsid w:val="004046E7"/>
    <w:rsid w:val="00534D9F"/>
    <w:rsid w:val="005729A1"/>
    <w:rsid w:val="0059737D"/>
    <w:rsid w:val="005C4ACC"/>
    <w:rsid w:val="00621C41"/>
    <w:rsid w:val="006C045B"/>
    <w:rsid w:val="006C6D1F"/>
    <w:rsid w:val="0071482B"/>
    <w:rsid w:val="007523BB"/>
    <w:rsid w:val="0079505D"/>
    <w:rsid w:val="007A747E"/>
    <w:rsid w:val="007B073A"/>
    <w:rsid w:val="007B24ED"/>
    <w:rsid w:val="007B2672"/>
    <w:rsid w:val="007E51F7"/>
    <w:rsid w:val="007F588A"/>
    <w:rsid w:val="00813AAB"/>
    <w:rsid w:val="0082036B"/>
    <w:rsid w:val="00843C3D"/>
    <w:rsid w:val="00851865"/>
    <w:rsid w:val="0085356E"/>
    <w:rsid w:val="00860DEA"/>
    <w:rsid w:val="00894A47"/>
    <w:rsid w:val="008A03A7"/>
    <w:rsid w:val="008B1125"/>
    <w:rsid w:val="009048AE"/>
    <w:rsid w:val="00934F82"/>
    <w:rsid w:val="00940264"/>
    <w:rsid w:val="009A155C"/>
    <w:rsid w:val="009B78A0"/>
    <w:rsid w:val="00A35FFE"/>
    <w:rsid w:val="00A43C39"/>
    <w:rsid w:val="00A64E3D"/>
    <w:rsid w:val="00B33ECB"/>
    <w:rsid w:val="00B418F3"/>
    <w:rsid w:val="00BB02C1"/>
    <w:rsid w:val="00BB3199"/>
    <w:rsid w:val="00BB6FDE"/>
    <w:rsid w:val="00BE3A6F"/>
    <w:rsid w:val="00C03B5E"/>
    <w:rsid w:val="00C12A4C"/>
    <w:rsid w:val="00C66C04"/>
    <w:rsid w:val="00CE4F78"/>
    <w:rsid w:val="00D37FE3"/>
    <w:rsid w:val="00D76F05"/>
    <w:rsid w:val="00DA3901"/>
    <w:rsid w:val="00DC2DC3"/>
    <w:rsid w:val="00DF6F10"/>
    <w:rsid w:val="00E03FC2"/>
    <w:rsid w:val="00E06E4F"/>
    <w:rsid w:val="00E25540"/>
    <w:rsid w:val="00E35E06"/>
    <w:rsid w:val="00E3741E"/>
    <w:rsid w:val="00E65C17"/>
    <w:rsid w:val="00E82B20"/>
    <w:rsid w:val="00EB47FD"/>
    <w:rsid w:val="00EE6EDE"/>
    <w:rsid w:val="00F11219"/>
    <w:rsid w:val="00F427A8"/>
    <w:rsid w:val="00F45B1F"/>
    <w:rsid w:val="00F5587C"/>
    <w:rsid w:val="00F601D6"/>
    <w:rsid w:val="00F71D1F"/>
    <w:rsid w:val="00F92C6C"/>
    <w:rsid w:val="00FC3D78"/>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8EB1"/>
  <w14:defaultImageDpi w14:val="32767"/>
  <w15:chartTrackingRefBased/>
  <w15:docId w15:val="{55F0D2CA-0A6A-DC4E-9448-2258D85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B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6F05"/>
  </w:style>
  <w:style w:type="character" w:customStyle="1" w:styleId="apple-converted-space">
    <w:name w:val="apple-converted-space"/>
    <w:basedOn w:val="DefaultParagraphFont"/>
    <w:rsid w:val="00D76F05"/>
  </w:style>
  <w:style w:type="character" w:styleId="Hyperlink">
    <w:name w:val="Hyperlink"/>
    <w:basedOn w:val="DefaultParagraphFont"/>
    <w:uiPriority w:val="99"/>
    <w:unhideWhenUsed/>
    <w:rsid w:val="00D76F05"/>
    <w:rPr>
      <w:color w:val="0000FF"/>
      <w:u w:val="single"/>
    </w:rPr>
  </w:style>
  <w:style w:type="paragraph" w:styleId="FootnoteText">
    <w:name w:val="footnote text"/>
    <w:basedOn w:val="Normal"/>
    <w:link w:val="FootnoteTextChar"/>
    <w:uiPriority w:val="99"/>
    <w:semiHidden/>
    <w:unhideWhenUsed/>
    <w:rsid w:val="00C66C04"/>
    <w:rPr>
      <w:sz w:val="20"/>
      <w:szCs w:val="20"/>
    </w:rPr>
  </w:style>
  <w:style w:type="character" w:customStyle="1" w:styleId="FootnoteTextChar">
    <w:name w:val="Footnote Text Char"/>
    <w:basedOn w:val="DefaultParagraphFont"/>
    <w:link w:val="FootnoteText"/>
    <w:uiPriority w:val="99"/>
    <w:semiHidden/>
    <w:rsid w:val="00C66C04"/>
    <w:rPr>
      <w:sz w:val="20"/>
      <w:szCs w:val="20"/>
    </w:rPr>
  </w:style>
  <w:style w:type="character" w:styleId="FootnoteReference">
    <w:name w:val="footnote reference"/>
    <w:basedOn w:val="DefaultParagraphFont"/>
    <w:uiPriority w:val="99"/>
    <w:semiHidden/>
    <w:unhideWhenUsed/>
    <w:rsid w:val="00C66C04"/>
    <w:rPr>
      <w:vertAlign w:val="superscript"/>
    </w:rPr>
  </w:style>
  <w:style w:type="character" w:styleId="UnresolvedMention">
    <w:name w:val="Unresolved Mention"/>
    <w:basedOn w:val="DefaultParagraphFont"/>
    <w:uiPriority w:val="99"/>
    <w:rsid w:val="00C66C04"/>
    <w:rPr>
      <w:color w:val="605E5C"/>
      <w:shd w:val="clear" w:color="auto" w:fill="E1DFDD"/>
    </w:rPr>
  </w:style>
  <w:style w:type="paragraph" w:styleId="NormalWeb">
    <w:name w:val="Normal (Web)"/>
    <w:basedOn w:val="Normal"/>
    <w:uiPriority w:val="99"/>
    <w:unhideWhenUsed/>
    <w:rsid w:val="00F45B1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60DEA"/>
    <w:rPr>
      <w:color w:val="954F72" w:themeColor="followedHyperlink"/>
      <w:u w:val="single"/>
    </w:rPr>
  </w:style>
  <w:style w:type="character" w:customStyle="1" w:styleId="Heading1Char">
    <w:name w:val="Heading 1 Char"/>
    <w:basedOn w:val="DefaultParagraphFont"/>
    <w:link w:val="Heading1"/>
    <w:uiPriority w:val="9"/>
    <w:rsid w:val="00117B8F"/>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C3D78"/>
    <w:pPr>
      <w:tabs>
        <w:tab w:val="center" w:pos="4513"/>
        <w:tab w:val="right" w:pos="9026"/>
      </w:tabs>
    </w:pPr>
  </w:style>
  <w:style w:type="character" w:customStyle="1" w:styleId="FooterChar">
    <w:name w:val="Footer Char"/>
    <w:basedOn w:val="DefaultParagraphFont"/>
    <w:link w:val="Footer"/>
    <w:uiPriority w:val="99"/>
    <w:rsid w:val="00FC3D78"/>
  </w:style>
  <w:style w:type="character" w:styleId="PageNumber">
    <w:name w:val="page number"/>
    <w:basedOn w:val="DefaultParagraphFont"/>
    <w:uiPriority w:val="99"/>
    <w:semiHidden/>
    <w:unhideWhenUsed/>
    <w:rsid w:val="00FC3D78"/>
  </w:style>
  <w:style w:type="paragraph" w:styleId="Header">
    <w:name w:val="header"/>
    <w:basedOn w:val="Normal"/>
    <w:link w:val="HeaderChar"/>
    <w:uiPriority w:val="99"/>
    <w:unhideWhenUsed/>
    <w:rsid w:val="007B2672"/>
    <w:pPr>
      <w:tabs>
        <w:tab w:val="center" w:pos="4513"/>
        <w:tab w:val="right" w:pos="9026"/>
      </w:tabs>
    </w:pPr>
  </w:style>
  <w:style w:type="character" w:customStyle="1" w:styleId="HeaderChar">
    <w:name w:val="Header Char"/>
    <w:basedOn w:val="DefaultParagraphFont"/>
    <w:link w:val="Header"/>
    <w:uiPriority w:val="99"/>
    <w:rsid w:val="007B2672"/>
  </w:style>
  <w:style w:type="character" w:customStyle="1" w:styleId="NoSpacingChar">
    <w:name w:val="No Spacing Char"/>
    <w:basedOn w:val="DefaultParagraphFont"/>
    <w:link w:val="NoSpacing"/>
    <w:uiPriority w:val="1"/>
    <w:rsid w:val="007B2672"/>
  </w:style>
  <w:style w:type="paragraph" w:styleId="BalloonText">
    <w:name w:val="Balloon Text"/>
    <w:basedOn w:val="Normal"/>
    <w:link w:val="BalloonTextChar"/>
    <w:uiPriority w:val="99"/>
    <w:semiHidden/>
    <w:unhideWhenUsed/>
    <w:rsid w:val="008A0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959">
      <w:bodyDiv w:val="1"/>
      <w:marLeft w:val="0"/>
      <w:marRight w:val="0"/>
      <w:marTop w:val="0"/>
      <w:marBottom w:val="0"/>
      <w:divBdr>
        <w:top w:val="none" w:sz="0" w:space="0" w:color="auto"/>
        <w:left w:val="none" w:sz="0" w:space="0" w:color="auto"/>
        <w:bottom w:val="none" w:sz="0" w:space="0" w:color="auto"/>
        <w:right w:val="none" w:sz="0" w:space="0" w:color="auto"/>
      </w:divBdr>
    </w:div>
    <w:div w:id="63265832">
      <w:bodyDiv w:val="1"/>
      <w:marLeft w:val="0"/>
      <w:marRight w:val="0"/>
      <w:marTop w:val="0"/>
      <w:marBottom w:val="0"/>
      <w:divBdr>
        <w:top w:val="none" w:sz="0" w:space="0" w:color="auto"/>
        <w:left w:val="none" w:sz="0" w:space="0" w:color="auto"/>
        <w:bottom w:val="none" w:sz="0" w:space="0" w:color="auto"/>
        <w:right w:val="none" w:sz="0" w:space="0" w:color="auto"/>
      </w:divBdr>
    </w:div>
    <w:div w:id="68309901">
      <w:bodyDiv w:val="1"/>
      <w:marLeft w:val="0"/>
      <w:marRight w:val="0"/>
      <w:marTop w:val="0"/>
      <w:marBottom w:val="0"/>
      <w:divBdr>
        <w:top w:val="none" w:sz="0" w:space="0" w:color="auto"/>
        <w:left w:val="none" w:sz="0" w:space="0" w:color="auto"/>
        <w:bottom w:val="none" w:sz="0" w:space="0" w:color="auto"/>
        <w:right w:val="none" w:sz="0" w:space="0" w:color="auto"/>
      </w:divBdr>
    </w:div>
    <w:div w:id="92019278">
      <w:bodyDiv w:val="1"/>
      <w:marLeft w:val="0"/>
      <w:marRight w:val="0"/>
      <w:marTop w:val="0"/>
      <w:marBottom w:val="0"/>
      <w:divBdr>
        <w:top w:val="none" w:sz="0" w:space="0" w:color="auto"/>
        <w:left w:val="none" w:sz="0" w:space="0" w:color="auto"/>
        <w:bottom w:val="none" w:sz="0" w:space="0" w:color="auto"/>
        <w:right w:val="none" w:sz="0" w:space="0" w:color="auto"/>
      </w:divBdr>
    </w:div>
    <w:div w:id="122507395">
      <w:bodyDiv w:val="1"/>
      <w:marLeft w:val="0"/>
      <w:marRight w:val="0"/>
      <w:marTop w:val="0"/>
      <w:marBottom w:val="0"/>
      <w:divBdr>
        <w:top w:val="none" w:sz="0" w:space="0" w:color="auto"/>
        <w:left w:val="none" w:sz="0" w:space="0" w:color="auto"/>
        <w:bottom w:val="none" w:sz="0" w:space="0" w:color="auto"/>
        <w:right w:val="none" w:sz="0" w:space="0" w:color="auto"/>
      </w:divBdr>
    </w:div>
    <w:div w:id="201594768">
      <w:bodyDiv w:val="1"/>
      <w:marLeft w:val="0"/>
      <w:marRight w:val="0"/>
      <w:marTop w:val="0"/>
      <w:marBottom w:val="0"/>
      <w:divBdr>
        <w:top w:val="none" w:sz="0" w:space="0" w:color="auto"/>
        <w:left w:val="none" w:sz="0" w:space="0" w:color="auto"/>
        <w:bottom w:val="none" w:sz="0" w:space="0" w:color="auto"/>
        <w:right w:val="none" w:sz="0" w:space="0" w:color="auto"/>
      </w:divBdr>
    </w:div>
    <w:div w:id="252515048">
      <w:bodyDiv w:val="1"/>
      <w:marLeft w:val="0"/>
      <w:marRight w:val="0"/>
      <w:marTop w:val="0"/>
      <w:marBottom w:val="0"/>
      <w:divBdr>
        <w:top w:val="none" w:sz="0" w:space="0" w:color="auto"/>
        <w:left w:val="none" w:sz="0" w:space="0" w:color="auto"/>
        <w:bottom w:val="none" w:sz="0" w:space="0" w:color="auto"/>
        <w:right w:val="none" w:sz="0" w:space="0" w:color="auto"/>
      </w:divBdr>
    </w:div>
    <w:div w:id="271088342">
      <w:bodyDiv w:val="1"/>
      <w:marLeft w:val="0"/>
      <w:marRight w:val="0"/>
      <w:marTop w:val="0"/>
      <w:marBottom w:val="0"/>
      <w:divBdr>
        <w:top w:val="none" w:sz="0" w:space="0" w:color="auto"/>
        <w:left w:val="none" w:sz="0" w:space="0" w:color="auto"/>
        <w:bottom w:val="none" w:sz="0" w:space="0" w:color="auto"/>
        <w:right w:val="none" w:sz="0" w:space="0" w:color="auto"/>
      </w:divBdr>
    </w:div>
    <w:div w:id="390999630">
      <w:bodyDiv w:val="1"/>
      <w:marLeft w:val="0"/>
      <w:marRight w:val="0"/>
      <w:marTop w:val="0"/>
      <w:marBottom w:val="0"/>
      <w:divBdr>
        <w:top w:val="none" w:sz="0" w:space="0" w:color="auto"/>
        <w:left w:val="none" w:sz="0" w:space="0" w:color="auto"/>
        <w:bottom w:val="none" w:sz="0" w:space="0" w:color="auto"/>
        <w:right w:val="none" w:sz="0" w:space="0" w:color="auto"/>
      </w:divBdr>
    </w:div>
    <w:div w:id="417096110">
      <w:bodyDiv w:val="1"/>
      <w:marLeft w:val="0"/>
      <w:marRight w:val="0"/>
      <w:marTop w:val="0"/>
      <w:marBottom w:val="0"/>
      <w:divBdr>
        <w:top w:val="none" w:sz="0" w:space="0" w:color="auto"/>
        <w:left w:val="none" w:sz="0" w:space="0" w:color="auto"/>
        <w:bottom w:val="none" w:sz="0" w:space="0" w:color="auto"/>
        <w:right w:val="none" w:sz="0" w:space="0" w:color="auto"/>
      </w:divBdr>
      <w:divsChild>
        <w:div w:id="423965573">
          <w:marLeft w:val="0"/>
          <w:marRight w:val="0"/>
          <w:marTop w:val="0"/>
          <w:marBottom w:val="0"/>
          <w:divBdr>
            <w:top w:val="none" w:sz="0" w:space="0" w:color="auto"/>
            <w:left w:val="none" w:sz="0" w:space="0" w:color="auto"/>
            <w:bottom w:val="none" w:sz="0" w:space="0" w:color="auto"/>
            <w:right w:val="none" w:sz="0" w:space="0" w:color="auto"/>
          </w:divBdr>
        </w:div>
      </w:divsChild>
    </w:div>
    <w:div w:id="490827207">
      <w:bodyDiv w:val="1"/>
      <w:marLeft w:val="0"/>
      <w:marRight w:val="0"/>
      <w:marTop w:val="0"/>
      <w:marBottom w:val="0"/>
      <w:divBdr>
        <w:top w:val="none" w:sz="0" w:space="0" w:color="auto"/>
        <w:left w:val="none" w:sz="0" w:space="0" w:color="auto"/>
        <w:bottom w:val="none" w:sz="0" w:space="0" w:color="auto"/>
        <w:right w:val="none" w:sz="0" w:space="0" w:color="auto"/>
      </w:divBdr>
      <w:divsChild>
        <w:div w:id="1819032841">
          <w:marLeft w:val="0"/>
          <w:marRight w:val="0"/>
          <w:marTop w:val="0"/>
          <w:marBottom w:val="0"/>
          <w:divBdr>
            <w:top w:val="none" w:sz="0" w:space="0" w:color="auto"/>
            <w:left w:val="none" w:sz="0" w:space="0" w:color="auto"/>
            <w:bottom w:val="none" w:sz="0" w:space="0" w:color="auto"/>
            <w:right w:val="none" w:sz="0" w:space="0" w:color="auto"/>
          </w:divBdr>
        </w:div>
      </w:divsChild>
    </w:div>
    <w:div w:id="499930710">
      <w:bodyDiv w:val="1"/>
      <w:marLeft w:val="0"/>
      <w:marRight w:val="0"/>
      <w:marTop w:val="0"/>
      <w:marBottom w:val="0"/>
      <w:divBdr>
        <w:top w:val="none" w:sz="0" w:space="0" w:color="auto"/>
        <w:left w:val="none" w:sz="0" w:space="0" w:color="auto"/>
        <w:bottom w:val="none" w:sz="0" w:space="0" w:color="auto"/>
        <w:right w:val="none" w:sz="0" w:space="0" w:color="auto"/>
      </w:divBdr>
    </w:div>
    <w:div w:id="533420888">
      <w:bodyDiv w:val="1"/>
      <w:marLeft w:val="0"/>
      <w:marRight w:val="0"/>
      <w:marTop w:val="0"/>
      <w:marBottom w:val="0"/>
      <w:divBdr>
        <w:top w:val="none" w:sz="0" w:space="0" w:color="auto"/>
        <w:left w:val="none" w:sz="0" w:space="0" w:color="auto"/>
        <w:bottom w:val="none" w:sz="0" w:space="0" w:color="auto"/>
        <w:right w:val="none" w:sz="0" w:space="0" w:color="auto"/>
      </w:divBdr>
    </w:div>
    <w:div w:id="577831105">
      <w:bodyDiv w:val="1"/>
      <w:marLeft w:val="0"/>
      <w:marRight w:val="0"/>
      <w:marTop w:val="0"/>
      <w:marBottom w:val="0"/>
      <w:divBdr>
        <w:top w:val="none" w:sz="0" w:space="0" w:color="auto"/>
        <w:left w:val="none" w:sz="0" w:space="0" w:color="auto"/>
        <w:bottom w:val="none" w:sz="0" w:space="0" w:color="auto"/>
        <w:right w:val="none" w:sz="0" w:space="0" w:color="auto"/>
      </w:divBdr>
      <w:divsChild>
        <w:div w:id="1753431188">
          <w:marLeft w:val="0"/>
          <w:marRight w:val="0"/>
          <w:marTop w:val="0"/>
          <w:marBottom w:val="0"/>
          <w:divBdr>
            <w:top w:val="none" w:sz="0" w:space="0" w:color="auto"/>
            <w:left w:val="none" w:sz="0" w:space="0" w:color="auto"/>
            <w:bottom w:val="none" w:sz="0" w:space="0" w:color="auto"/>
            <w:right w:val="none" w:sz="0" w:space="0" w:color="auto"/>
          </w:divBdr>
        </w:div>
      </w:divsChild>
    </w:div>
    <w:div w:id="713770622">
      <w:bodyDiv w:val="1"/>
      <w:marLeft w:val="0"/>
      <w:marRight w:val="0"/>
      <w:marTop w:val="0"/>
      <w:marBottom w:val="0"/>
      <w:divBdr>
        <w:top w:val="none" w:sz="0" w:space="0" w:color="auto"/>
        <w:left w:val="none" w:sz="0" w:space="0" w:color="auto"/>
        <w:bottom w:val="none" w:sz="0" w:space="0" w:color="auto"/>
        <w:right w:val="none" w:sz="0" w:space="0" w:color="auto"/>
      </w:divBdr>
    </w:div>
    <w:div w:id="751590215">
      <w:bodyDiv w:val="1"/>
      <w:marLeft w:val="0"/>
      <w:marRight w:val="0"/>
      <w:marTop w:val="0"/>
      <w:marBottom w:val="0"/>
      <w:divBdr>
        <w:top w:val="none" w:sz="0" w:space="0" w:color="auto"/>
        <w:left w:val="none" w:sz="0" w:space="0" w:color="auto"/>
        <w:bottom w:val="none" w:sz="0" w:space="0" w:color="auto"/>
        <w:right w:val="none" w:sz="0" w:space="0" w:color="auto"/>
      </w:divBdr>
    </w:div>
    <w:div w:id="787968799">
      <w:bodyDiv w:val="1"/>
      <w:marLeft w:val="0"/>
      <w:marRight w:val="0"/>
      <w:marTop w:val="0"/>
      <w:marBottom w:val="0"/>
      <w:divBdr>
        <w:top w:val="none" w:sz="0" w:space="0" w:color="auto"/>
        <w:left w:val="none" w:sz="0" w:space="0" w:color="auto"/>
        <w:bottom w:val="none" w:sz="0" w:space="0" w:color="auto"/>
        <w:right w:val="none" w:sz="0" w:space="0" w:color="auto"/>
      </w:divBdr>
      <w:divsChild>
        <w:div w:id="884096536">
          <w:marLeft w:val="0"/>
          <w:marRight w:val="0"/>
          <w:marTop w:val="0"/>
          <w:marBottom w:val="0"/>
          <w:divBdr>
            <w:top w:val="none" w:sz="0" w:space="0" w:color="auto"/>
            <w:left w:val="none" w:sz="0" w:space="0" w:color="auto"/>
            <w:bottom w:val="none" w:sz="0" w:space="0" w:color="auto"/>
            <w:right w:val="none" w:sz="0" w:space="0" w:color="auto"/>
          </w:divBdr>
        </w:div>
      </w:divsChild>
    </w:div>
    <w:div w:id="867527749">
      <w:bodyDiv w:val="1"/>
      <w:marLeft w:val="0"/>
      <w:marRight w:val="0"/>
      <w:marTop w:val="0"/>
      <w:marBottom w:val="0"/>
      <w:divBdr>
        <w:top w:val="none" w:sz="0" w:space="0" w:color="auto"/>
        <w:left w:val="none" w:sz="0" w:space="0" w:color="auto"/>
        <w:bottom w:val="none" w:sz="0" w:space="0" w:color="auto"/>
        <w:right w:val="none" w:sz="0" w:space="0" w:color="auto"/>
      </w:divBdr>
      <w:divsChild>
        <w:div w:id="45371749">
          <w:marLeft w:val="0"/>
          <w:marRight w:val="0"/>
          <w:marTop w:val="0"/>
          <w:marBottom w:val="0"/>
          <w:divBdr>
            <w:top w:val="none" w:sz="0" w:space="0" w:color="auto"/>
            <w:left w:val="none" w:sz="0" w:space="0" w:color="auto"/>
            <w:bottom w:val="none" w:sz="0" w:space="0" w:color="auto"/>
            <w:right w:val="none" w:sz="0" w:space="0" w:color="auto"/>
          </w:divBdr>
        </w:div>
      </w:divsChild>
    </w:div>
    <w:div w:id="891502740">
      <w:bodyDiv w:val="1"/>
      <w:marLeft w:val="0"/>
      <w:marRight w:val="0"/>
      <w:marTop w:val="0"/>
      <w:marBottom w:val="0"/>
      <w:divBdr>
        <w:top w:val="none" w:sz="0" w:space="0" w:color="auto"/>
        <w:left w:val="none" w:sz="0" w:space="0" w:color="auto"/>
        <w:bottom w:val="none" w:sz="0" w:space="0" w:color="auto"/>
        <w:right w:val="none" w:sz="0" w:space="0" w:color="auto"/>
      </w:divBdr>
      <w:divsChild>
        <w:div w:id="1965961935">
          <w:marLeft w:val="0"/>
          <w:marRight w:val="0"/>
          <w:marTop w:val="0"/>
          <w:marBottom w:val="0"/>
          <w:divBdr>
            <w:top w:val="none" w:sz="0" w:space="0" w:color="auto"/>
            <w:left w:val="none" w:sz="0" w:space="0" w:color="auto"/>
            <w:bottom w:val="none" w:sz="0" w:space="0" w:color="auto"/>
            <w:right w:val="none" w:sz="0" w:space="0" w:color="auto"/>
          </w:divBdr>
        </w:div>
      </w:divsChild>
    </w:div>
    <w:div w:id="10257172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338">
          <w:marLeft w:val="0"/>
          <w:marRight w:val="0"/>
          <w:marTop w:val="0"/>
          <w:marBottom w:val="0"/>
          <w:divBdr>
            <w:top w:val="none" w:sz="0" w:space="0" w:color="auto"/>
            <w:left w:val="none" w:sz="0" w:space="0" w:color="auto"/>
            <w:bottom w:val="none" w:sz="0" w:space="0" w:color="auto"/>
            <w:right w:val="none" w:sz="0" w:space="0" w:color="auto"/>
          </w:divBdr>
        </w:div>
      </w:divsChild>
    </w:div>
    <w:div w:id="1026760254">
      <w:bodyDiv w:val="1"/>
      <w:marLeft w:val="0"/>
      <w:marRight w:val="0"/>
      <w:marTop w:val="0"/>
      <w:marBottom w:val="0"/>
      <w:divBdr>
        <w:top w:val="none" w:sz="0" w:space="0" w:color="auto"/>
        <w:left w:val="none" w:sz="0" w:space="0" w:color="auto"/>
        <w:bottom w:val="none" w:sz="0" w:space="0" w:color="auto"/>
        <w:right w:val="none" w:sz="0" w:space="0" w:color="auto"/>
      </w:divBdr>
      <w:divsChild>
        <w:div w:id="1759791678">
          <w:marLeft w:val="0"/>
          <w:marRight w:val="0"/>
          <w:marTop w:val="0"/>
          <w:marBottom w:val="0"/>
          <w:divBdr>
            <w:top w:val="none" w:sz="0" w:space="0" w:color="auto"/>
            <w:left w:val="none" w:sz="0" w:space="0" w:color="auto"/>
            <w:bottom w:val="none" w:sz="0" w:space="0" w:color="auto"/>
            <w:right w:val="none" w:sz="0" w:space="0" w:color="auto"/>
          </w:divBdr>
        </w:div>
      </w:divsChild>
    </w:div>
    <w:div w:id="1066419729">
      <w:bodyDiv w:val="1"/>
      <w:marLeft w:val="0"/>
      <w:marRight w:val="0"/>
      <w:marTop w:val="0"/>
      <w:marBottom w:val="0"/>
      <w:divBdr>
        <w:top w:val="none" w:sz="0" w:space="0" w:color="auto"/>
        <w:left w:val="none" w:sz="0" w:space="0" w:color="auto"/>
        <w:bottom w:val="none" w:sz="0" w:space="0" w:color="auto"/>
        <w:right w:val="none" w:sz="0" w:space="0" w:color="auto"/>
      </w:divBdr>
    </w:div>
    <w:div w:id="1078475317">
      <w:bodyDiv w:val="1"/>
      <w:marLeft w:val="0"/>
      <w:marRight w:val="0"/>
      <w:marTop w:val="0"/>
      <w:marBottom w:val="0"/>
      <w:divBdr>
        <w:top w:val="none" w:sz="0" w:space="0" w:color="auto"/>
        <w:left w:val="none" w:sz="0" w:space="0" w:color="auto"/>
        <w:bottom w:val="none" w:sz="0" w:space="0" w:color="auto"/>
        <w:right w:val="none" w:sz="0" w:space="0" w:color="auto"/>
      </w:divBdr>
    </w:div>
    <w:div w:id="1134493798">
      <w:bodyDiv w:val="1"/>
      <w:marLeft w:val="0"/>
      <w:marRight w:val="0"/>
      <w:marTop w:val="0"/>
      <w:marBottom w:val="0"/>
      <w:divBdr>
        <w:top w:val="none" w:sz="0" w:space="0" w:color="auto"/>
        <w:left w:val="none" w:sz="0" w:space="0" w:color="auto"/>
        <w:bottom w:val="none" w:sz="0" w:space="0" w:color="auto"/>
        <w:right w:val="none" w:sz="0" w:space="0" w:color="auto"/>
      </w:divBdr>
    </w:div>
    <w:div w:id="1261643923">
      <w:bodyDiv w:val="1"/>
      <w:marLeft w:val="0"/>
      <w:marRight w:val="0"/>
      <w:marTop w:val="0"/>
      <w:marBottom w:val="0"/>
      <w:divBdr>
        <w:top w:val="none" w:sz="0" w:space="0" w:color="auto"/>
        <w:left w:val="none" w:sz="0" w:space="0" w:color="auto"/>
        <w:bottom w:val="none" w:sz="0" w:space="0" w:color="auto"/>
        <w:right w:val="none" w:sz="0" w:space="0" w:color="auto"/>
      </w:divBdr>
      <w:divsChild>
        <w:div w:id="705836021">
          <w:marLeft w:val="0"/>
          <w:marRight w:val="0"/>
          <w:marTop w:val="0"/>
          <w:marBottom w:val="0"/>
          <w:divBdr>
            <w:top w:val="none" w:sz="0" w:space="0" w:color="auto"/>
            <w:left w:val="none" w:sz="0" w:space="0" w:color="auto"/>
            <w:bottom w:val="none" w:sz="0" w:space="0" w:color="auto"/>
            <w:right w:val="none" w:sz="0" w:space="0" w:color="auto"/>
          </w:divBdr>
        </w:div>
      </w:divsChild>
    </w:div>
    <w:div w:id="1293943989">
      <w:bodyDiv w:val="1"/>
      <w:marLeft w:val="0"/>
      <w:marRight w:val="0"/>
      <w:marTop w:val="0"/>
      <w:marBottom w:val="0"/>
      <w:divBdr>
        <w:top w:val="none" w:sz="0" w:space="0" w:color="auto"/>
        <w:left w:val="none" w:sz="0" w:space="0" w:color="auto"/>
        <w:bottom w:val="none" w:sz="0" w:space="0" w:color="auto"/>
        <w:right w:val="none" w:sz="0" w:space="0" w:color="auto"/>
      </w:divBdr>
    </w:div>
    <w:div w:id="1425688110">
      <w:bodyDiv w:val="1"/>
      <w:marLeft w:val="0"/>
      <w:marRight w:val="0"/>
      <w:marTop w:val="0"/>
      <w:marBottom w:val="0"/>
      <w:divBdr>
        <w:top w:val="none" w:sz="0" w:space="0" w:color="auto"/>
        <w:left w:val="none" w:sz="0" w:space="0" w:color="auto"/>
        <w:bottom w:val="none" w:sz="0" w:space="0" w:color="auto"/>
        <w:right w:val="none" w:sz="0" w:space="0" w:color="auto"/>
      </w:divBdr>
    </w:div>
    <w:div w:id="1483505137">
      <w:bodyDiv w:val="1"/>
      <w:marLeft w:val="0"/>
      <w:marRight w:val="0"/>
      <w:marTop w:val="0"/>
      <w:marBottom w:val="0"/>
      <w:divBdr>
        <w:top w:val="none" w:sz="0" w:space="0" w:color="auto"/>
        <w:left w:val="none" w:sz="0" w:space="0" w:color="auto"/>
        <w:bottom w:val="none" w:sz="0" w:space="0" w:color="auto"/>
        <w:right w:val="none" w:sz="0" w:space="0" w:color="auto"/>
      </w:divBdr>
      <w:divsChild>
        <w:div w:id="796147382">
          <w:marLeft w:val="0"/>
          <w:marRight w:val="0"/>
          <w:marTop w:val="0"/>
          <w:marBottom w:val="0"/>
          <w:divBdr>
            <w:top w:val="none" w:sz="0" w:space="0" w:color="auto"/>
            <w:left w:val="none" w:sz="0" w:space="0" w:color="auto"/>
            <w:bottom w:val="none" w:sz="0" w:space="0" w:color="auto"/>
            <w:right w:val="none" w:sz="0" w:space="0" w:color="auto"/>
          </w:divBdr>
        </w:div>
        <w:div w:id="1857645716">
          <w:marLeft w:val="0"/>
          <w:marRight w:val="0"/>
          <w:marTop w:val="0"/>
          <w:marBottom w:val="0"/>
          <w:divBdr>
            <w:top w:val="none" w:sz="0" w:space="0" w:color="auto"/>
            <w:left w:val="none" w:sz="0" w:space="0" w:color="auto"/>
            <w:bottom w:val="none" w:sz="0" w:space="0" w:color="auto"/>
            <w:right w:val="none" w:sz="0" w:space="0" w:color="auto"/>
          </w:divBdr>
        </w:div>
        <w:div w:id="157238618">
          <w:marLeft w:val="0"/>
          <w:marRight w:val="0"/>
          <w:marTop w:val="0"/>
          <w:marBottom w:val="0"/>
          <w:divBdr>
            <w:top w:val="none" w:sz="0" w:space="0" w:color="auto"/>
            <w:left w:val="none" w:sz="0" w:space="0" w:color="auto"/>
            <w:bottom w:val="none" w:sz="0" w:space="0" w:color="auto"/>
            <w:right w:val="none" w:sz="0" w:space="0" w:color="auto"/>
          </w:divBdr>
        </w:div>
        <w:div w:id="694814854">
          <w:marLeft w:val="0"/>
          <w:marRight w:val="0"/>
          <w:marTop w:val="0"/>
          <w:marBottom w:val="0"/>
          <w:divBdr>
            <w:top w:val="none" w:sz="0" w:space="0" w:color="auto"/>
            <w:left w:val="none" w:sz="0" w:space="0" w:color="auto"/>
            <w:bottom w:val="none" w:sz="0" w:space="0" w:color="auto"/>
            <w:right w:val="none" w:sz="0" w:space="0" w:color="auto"/>
          </w:divBdr>
        </w:div>
        <w:div w:id="163010520">
          <w:marLeft w:val="0"/>
          <w:marRight w:val="0"/>
          <w:marTop w:val="0"/>
          <w:marBottom w:val="0"/>
          <w:divBdr>
            <w:top w:val="none" w:sz="0" w:space="0" w:color="auto"/>
            <w:left w:val="none" w:sz="0" w:space="0" w:color="auto"/>
            <w:bottom w:val="none" w:sz="0" w:space="0" w:color="auto"/>
            <w:right w:val="none" w:sz="0" w:space="0" w:color="auto"/>
          </w:divBdr>
        </w:div>
        <w:div w:id="730423867">
          <w:marLeft w:val="0"/>
          <w:marRight w:val="0"/>
          <w:marTop w:val="0"/>
          <w:marBottom w:val="0"/>
          <w:divBdr>
            <w:top w:val="none" w:sz="0" w:space="0" w:color="auto"/>
            <w:left w:val="none" w:sz="0" w:space="0" w:color="auto"/>
            <w:bottom w:val="none" w:sz="0" w:space="0" w:color="auto"/>
            <w:right w:val="none" w:sz="0" w:space="0" w:color="auto"/>
          </w:divBdr>
        </w:div>
        <w:div w:id="187107543">
          <w:marLeft w:val="0"/>
          <w:marRight w:val="0"/>
          <w:marTop w:val="0"/>
          <w:marBottom w:val="0"/>
          <w:divBdr>
            <w:top w:val="none" w:sz="0" w:space="0" w:color="auto"/>
            <w:left w:val="none" w:sz="0" w:space="0" w:color="auto"/>
            <w:bottom w:val="none" w:sz="0" w:space="0" w:color="auto"/>
            <w:right w:val="none" w:sz="0" w:space="0" w:color="auto"/>
          </w:divBdr>
        </w:div>
        <w:div w:id="532038940">
          <w:marLeft w:val="0"/>
          <w:marRight w:val="0"/>
          <w:marTop w:val="0"/>
          <w:marBottom w:val="0"/>
          <w:divBdr>
            <w:top w:val="none" w:sz="0" w:space="0" w:color="auto"/>
            <w:left w:val="none" w:sz="0" w:space="0" w:color="auto"/>
            <w:bottom w:val="none" w:sz="0" w:space="0" w:color="auto"/>
            <w:right w:val="none" w:sz="0" w:space="0" w:color="auto"/>
          </w:divBdr>
        </w:div>
      </w:divsChild>
    </w:div>
    <w:div w:id="1531607455">
      <w:bodyDiv w:val="1"/>
      <w:marLeft w:val="0"/>
      <w:marRight w:val="0"/>
      <w:marTop w:val="0"/>
      <w:marBottom w:val="0"/>
      <w:divBdr>
        <w:top w:val="none" w:sz="0" w:space="0" w:color="auto"/>
        <w:left w:val="none" w:sz="0" w:space="0" w:color="auto"/>
        <w:bottom w:val="none" w:sz="0" w:space="0" w:color="auto"/>
        <w:right w:val="none" w:sz="0" w:space="0" w:color="auto"/>
      </w:divBdr>
    </w:div>
    <w:div w:id="1556504253">
      <w:bodyDiv w:val="1"/>
      <w:marLeft w:val="0"/>
      <w:marRight w:val="0"/>
      <w:marTop w:val="0"/>
      <w:marBottom w:val="0"/>
      <w:divBdr>
        <w:top w:val="none" w:sz="0" w:space="0" w:color="auto"/>
        <w:left w:val="none" w:sz="0" w:space="0" w:color="auto"/>
        <w:bottom w:val="none" w:sz="0" w:space="0" w:color="auto"/>
        <w:right w:val="none" w:sz="0" w:space="0" w:color="auto"/>
      </w:divBdr>
      <w:divsChild>
        <w:div w:id="1932011712">
          <w:marLeft w:val="0"/>
          <w:marRight w:val="0"/>
          <w:marTop w:val="0"/>
          <w:marBottom w:val="0"/>
          <w:divBdr>
            <w:top w:val="none" w:sz="0" w:space="0" w:color="auto"/>
            <w:left w:val="none" w:sz="0" w:space="0" w:color="auto"/>
            <w:bottom w:val="none" w:sz="0" w:space="0" w:color="auto"/>
            <w:right w:val="none" w:sz="0" w:space="0" w:color="auto"/>
          </w:divBdr>
        </w:div>
      </w:divsChild>
    </w:div>
    <w:div w:id="1587298860">
      <w:bodyDiv w:val="1"/>
      <w:marLeft w:val="0"/>
      <w:marRight w:val="0"/>
      <w:marTop w:val="0"/>
      <w:marBottom w:val="0"/>
      <w:divBdr>
        <w:top w:val="none" w:sz="0" w:space="0" w:color="auto"/>
        <w:left w:val="none" w:sz="0" w:space="0" w:color="auto"/>
        <w:bottom w:val="none" w:sz="0" w:space="0" w:color="auto"/>
        <w:right w:val="none" w:sz="0" w:space="0" w:color="auto"/>
      </w:divBdr>
      <w:divsChild>
        <w:div w:id="1792746487">
          <w:marLeft w:val="0"/>
          <w:marRight w:val="0"/>
          <w:marTop w:val="0"/>
          <w:marBottom w:val="0"/>
          <w:divBdr>
            <w:top w:val="none" w:sz="0" w:space="0" w:color="auto"/>
            <w:left w:val="none" w:sz="0" w:space="0" w:color="auto"/>
            <w:bottom w:val="none" w:sz="0" w:space="0" w:color="auto"/>
            <w:right w:val="none" w:sz="0" w:space="0" w:color="auto"/>
          </w:divBdr>
        </w:div>
      </w:divsChild>
    </w:div>
    <w:div w:id="1613435036">
      <w:bodyDiv w:val="1"/>
      <w:marLeft w:val="0"/>
      <w:marRight w:val="0"/>
      <w:marTop w:val="0"/>
      <w:marBottom w:val="0"/>
      <w:divBdr>
        <w:top w:val="none" w:sz="0" w:space="0" w:color="auto"/>
        <w:left w:val="none" w:sz="0" w:space="0" w:color="auto"/>
        <w:bottom w:val="none" w:sz="0" w:space="0" w:color="auto"/>
        <w:right w:val="none" w:sz="0" w:space="0" w:color="auto"/>
      </w:divBdr>
    </w:div>
    <w:div w:id="1723367345">
      <w:bodyDiv w:val="1"/>
      <w:marLeft w:val="0"/>
      <w:marRight w:val="0"/>
      <w:marTop w:val="0"/>
      <w:marBottom w:val="0"/>
      <w:divBdr>
        <w:top w:val="none" w:sz="0" w:space="0" w:color="auto"/>
        <w:left w:val="none" w:sz="0" w:space="0" w:color="auto"/>
        <w:bottom w:val="none" w:sz="0" w:space="0" w:color="auto"/>
        <w:right w:val="none" w:sz="0" w:space="0" w:color="auto"/>
      </w:divBdr>
      <w:divsChild>
        <w:div w:id="1432235601">
          <w:marLeft w:val="0"/>
          <w:marRight w:val="0"/>
          <w:marTop w:val="0"/>
          <w:marBottom w:val="0"/>
          <w:divBdr>
            <w:top w:val="none" w:sz="0" w:space="0" w:color="auto"/>
            <w:left w:val="none" w:sz="0" w:space="0" w:color="auto"/>
            <w:bottom w:val="none" w:sz="0" w:space="0" w:color="auto"/>
            <w:right w:val="none" w:sz="0" w:space="0" w:color="auto"/>
          </w:divBdr>
        </w:div>
      </w:divsChild>
    </w:div>
    <w:div w:id="1895122117">
      <w:bodyDiv w:val="1"/>
      <w:marLeft w:val="0"/>
      <w:marRight w:val="0"/>
      <w:marTop w:val="0"/>
      <w:marBottom w:val="0"/>
      <w:divBdr>
        <w:top w:val="none" w:sz="0" w:space="0" w:color="auto"/>
        <w:left w:val="none" w:sz="0" w:space="0" w:color="auto"/>
        <w:bottom w:val="none" w:sz="0" w:space="0" w:color="auto"/>
        <w:right w:val="none" w:sz="0" w:space="0" w:color="auto"/>
      </w:divBdr>
    </w:div>
    <w:div w:id="1996493383">
      <w:bodyDiv w:val="1"/>
      <w:marLeft w:val="0"/>
      <w:marRight w:val="0"/>
      <w:marTop w:val="0"/>
      <w:marBottom w:val="0"/>
      <w:divBdr>
        <w:top w:val="none" w:sz="0" w:space="0" w:color="auto"/>
        <w:left w:val="none" w:sz="0" w:space="0" w:color="auto"/>
        <w:bottom w:val="none" w:sz="0" w:space="0" w:color="auto"/>
        <w:right w:val="none" w:sz="0" w:space="0" w:color="auto"/>
      </w:divBdr>
    </w:div>
    <w:div w:id="2041974752">
      <w:bodyDiv w:val="1"/>
      <w:marLeft w:val="0"/>
      <w:marRight w:val="0"/>
      <w:marTop w:val="0"/>
      <w:marBottom w:val="0"/>
      <w:divBdr>
        <w:top w:val="none" w:sz="0" w:space="0" w:color="auto"/>
        <w:left w:val="none" w:sz="0" w:space="0" w:color="auto"/>
        <w:bottom w:val="none" w:sz="0" w:space="0" w:color="auto"/>
        <w:right w:val="none" w:sz="0" w:space="0" w:color="auto"/>
      </w:divBdr>
    </w:div>
    <w:div w:id="2069184937">
      <w:bodyDiv w:val="1"/>
      <w:marLeft w:val="0"/>
      <w:marRight w:val="0"/>
      <w:marTop w:val="0"/>
      <w:marBottom w:val="0"/>
      <w:divBdr>
        <w:top w:val="none" w:sz="0" w:space="0" w:color="auto"/>
        <w:left w:val="none" w:sz="0" w:space="0" w:color="auto"/>
        <w:bottom w:val="none" w:sz="0" w:space="0" w:color="auto"/>
        <w:right w:val="none" w:sz="0" w:space="0" w:color="auto"/>
      </w:divBdr>
      <w:divsChild>
        <w:div w:id="144471475">
          <w:marLeft w:val="0"/>
          <w:marRight w:val="0"/>
          <w:marTop w:val="0"/>
          <w:marBottom w:val="0"/>
          <w:divBdr>
            <w:top w:val="none" w:sz="0" w:space="0" w:color="auto"/>
            <w:left w:val="none" w:sz="0" w:space="0" w:color="auto"/>
            <w:bottom w:val="none" w:sz="0" w:space="0" w:color="auto"/>
            <w:right w:val="none" w:sz="0" w:space="0" w:color="auto"/>
          </w:divBdr>
        </w:div>
      </w:divsChild>
    </w:div>
    <w:div w:id="21024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faith/worship/singing-the-faith-plus/hymns/jesus-christ-i-think-upon-your-sacrifice-stf-2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thodist.org.uk/our-faith/worship/singing-the-faith-plus/hymns/my-song-is-love-unknown-stf-277/" TargetMode="External"/><Relationship Id="rId4" Type="http://schemas.openxmlformats.org/officeDocument/2006/relationships/settings" Target="settings.xml"/><Relationship Id="rId9" Type="http://schemas.openxmlformats.org/officeDocument/2006/relationships/hyperlink" Target="https://www.youtube.com/watch?v=4VR-6AS0-l4" TargetMode="External"/><Relationship Id="rId14" Type="http://schemas.openxmlformats.org/officeDocument/2006/relationships/hyperlink" Target="http://www.iona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BAF9-A175-4126-8985-B0B3676D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Worsfold, Ian</dc:creator>
  <cp:keywords/>
  <dc:description/>
  <cp:lastModifiedBy>Laurence Wareing</cp:lastModifiedBy>
  <cp:revision>5</cp:revision>
  <dcterms:created xsi:type="dcterms:W3CDTF">2020-04-02T18:38:00Z</dcterms:created>
  <dcterms:modified xsi:type="dcterms:W3CDTF">2020-04-03T12:22:00Z</dcterms:modified>
</cp:coreProperties>
</file>