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0B1AC" w14:textId="7D4C4109" w:rsidR="00997604" w:rsidRDefault="00997604" w:rsidP="00020A95">
      <w:pPr>
        <w:spacing w:after="0" w:line="252" w:lineRule="auto"/>
        <w:jc w:val="center"/>
        <w:rPr>
          <w:b/>
          <w:bCs/>
          <w:sz w:val="28"/>
          <w:szCs w:val="28"/>
        </w:rPr>
      </w:pPr>
      <w:r w:rsidRPr="00997604">
        <w:rPr>
          <w:b/>
          <w:bCs/>
          <w:sz w:val="28"/>
          <w:szCs w:val="28"/>
        </w:rPr>
        <w:t>JOURNEYING THROUGH HOLY WEEK TO EASTER WITH MARK’S GOSPEL</w:t>
      </w:r>
    </w:p>
    <w:p w14:paraId="716801DC" w14:textId="5FBB581C" w:rsidR="00997604" w:rsidRDefault="00997604" w:rsidP="00020A95">
      <w:pPr>
        <w:spacing w:after="0" w:line="252" w:lineRule="auto"/>
        <w:rPr>
          <w:b/>
          <w:bCs/>
          <w:sz w:val="24"/>
          <w:szCs w:val="24"/>
        </w:rPr>
      </w:pPr>
    </w:p>
    <w:p w14:paraId="31300B94" w14:textId="21CAD5C8" w:rsidR="00164F11" w:rsidRPr="00753E9A" w:rsidRDefault="00753E9A" w:rsidP="00020A95">
      <w:pPr>
        <w:spacing w:after="0" w:line="252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It might help to have </w:t>
      </w:r>
      <w:r w:rsidR="00AC422D">
        <w:rPr>
          <w:i/>
          <w:iCs/>
          <w:sz w:val="24"/>
          <w:szCs w:val="24"/>
        </w:rPr>
        <w:t>read and prayed through the separate Introduction to this series first!</w:t>
      </w:r>
    </w:p>
    <w:p w14:paraId="7682B12F" w14:textId="0ED44C24" w:rsidR="00164F11" w:rsidRDefault="00164F11" w:rsidP="00020A95">
      <w:pPr>
        <w:spacing w:after="0" w:line="252" w:lineRule="auto"/>
        <w:rPr>
          <w:b/>
          <w:bCs/>
          <w:sz w:val="24"/>
          <w:szCs w:val="24"/>
        </w:rPr>
      </w:pPr>
    </w:p>
    <w:p w14:paraId="17091DA4" w14:textId="5219B9A0" w:rsidR="005A26BE" w:rsidRDefault="00DE1FB4" w:rsidP="00020A95">
      <w:pPr>
        <w:spacing w:after="0" w:line="252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PALM SUNDAY </w:t>
      </w:r>
      <w:r w:rsidR="005A26BE">
        <w:rPr>
          <w:b/>
          <w:bCs/>
          <w:sz w:val="24"/>
          <w:szCs w:val="24"/>
        </w:rPr>
        <w:t xml:space="preserve">(Sunday </w:t>
      </w:r>
      <w:r w:rsidR="00AC422D">
        <w:rPr>
          <w:b/>
          <w:bCs/>
          <w:sz w:val="24"/>
          <w:szCs w:val="24"/>
        </w:rPr>
        <w:t>28 March 2021</w:t>
      </w:r>
      <w:r w:rsidR="005A26BE">
        <w:rPr>
          <w:b/>
          <w:bCs/>
          <w:sz w:val="24"/>
          <w:szCs w:val="24"/>
        </w:rPr>
        <w:t>)</w:t>
      </w:r>
    </w:p>
    <w:p w14:paraId="53C2DC6B" w14:textId="77777777" w:rsidR="005A26BE" w:rsidRDefault="005A26BE" w:rsidP="00020A95">
      <w:pPr>
        <w:spacing w:after="0" w:line="252" w:lineRule="auto"/>
        <w:rPr>
          <w:b/>
          <w:bCs/>
          <w:sz w:val="24"/>
          <w:szCs w:val="24"/>
        </w:rPr>
      </w:pPr>
    </w:p>
    <w:p w14:paraId="7132E0E4" w14:textId="77777777" w:rsidR="006A0885" w:rsidRDefault="00194C29" w:rsidP="00020A95">
      <w:p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Focus your attention on God and become aware </w:t>
      </w:r>
      <w:r w:rsidR="00455F3F">
        <w:rPr>
          <w:sz w:val="24"/>
          <w:szCs w:val="24"/>
        </w:rPr>
        <w:t xml:space="preserve">again of God’s presence with you, and of </w:t>
      </w:r>
      <w:r w:rsidR="00671C79">
        <w:rPr>
          <w:sz w:val="24"/>
          <w:szCs w:val="24"/>
        </w:rPr>
        <w:t xml:space="preserve">joining with </w:t>
      </w:r>
      <w:r w:rsidR="00455F3F">
        <w:rPr>
          <w:sz w:val="24"/>
          <w:szCs w:val="24"/>
        </w:rPr>
        <w:t xml:space="preserve">other worshippers </w:t>
      </w:r>
      <w:r w:rsidR="003974E5">
        <w:rPr>
          <w:sz w:val="24"/>
          <w:szCs w:val="24"/>
        </w:rPr>
        <w:t>(as in the Introduction to this series</w:t>
      </w:r>
      <w:r w:rsidR="006A0885">
        <w:rPr>
          <w:sz w:val="24"/>
          <w:szCs w:val="24"/>
        </w:rPr>
        <w:t>).</w:t>
      </w:r>
    </w:p>
    <w:p w14:paraId="2EAD5E05" w14:textId="77777777" w:rsidR="00223F99" w:rsidRDefault="00223F99" w:rsidP="00020A95">
      <w:pPr>
        <w:spacing w:after="0" w:line="252" w:lineRule="auto"/>
        <w:rPr>
          <w:sz w:val="24"/>
          <w:szCs w:val="24"/>
        </w:rPr>
      </w:pPr>
    </w:p>
    <w:p w14:paraId="1F7EFEC2" w14:textId="77777777" w:rsidR="006B42AA" w:rsidRDefault="00223F99" w:rsidP="00020A95">
      <w:p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Thank God </w:t>
      </w:r>
      <w:r w:rsidR="00F05185">
        <w:rPr>
          <w:sz w:val="24"/>
          <w:szCs w:val="24"/>
        </w:rPr>
        <w:t xml:space="preserve">for bringing you safely to this </w:t>
      </w:r>
      <w:r w:rsidR="009A0EF5">
        <w:rPr>
          <w:sz w:val="24"/>
          <w:szCs w:val="24"/>
        </w:rPr>
        <w:t>day</w:t>
      </w:r>
      <w:r w:rsidR="00376601">
        <w:rPr>
          <w:sz w:val="24"/>
          <w:szCs w:val="24"/>
        </w:rPr>
        <w:t xml:space="preserve">. Ask God to inspire you. </w:t>
      </w:r>
    </w:p>
    <w:p w14:paraId="2D444561" w14:textId="77777777" w:rsidR="006B42AA" w:rsidRDefault="006B42AA" w:rsidP="00020A95">
      <w:pPr>
        <w:spacing w:after="0" w:line="252" w:lineRule="auto"/>
        <w:rPr>
          <w:sz w:val="24"/>
          <w:szCs w:val="24"/>
        </w:rPr>
      </w:pPr>
    </w:p>
    <w:p w14:paraId="53AABFF2" w14:textId="6B40E8C4" w:rsidR="00020A95" w:rsidRDefault="006B42AA" w:rsidP="00020A95">
      <w:p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Then r</w:t>
      </w:r>
      <w:r w:rsidR="00020A95" w:rsidRPr="00020A95">
        <w:rPr>
          <w:sz w:val="24"/>
          <w:szCs w:val="24"/>
        </w:rPr>
        <w:t>ead this passage</w:t>
      </w:r>
      <w:r w:rsidR="00020A95">
        <w:rPr>
          <w:sz w:val="24"/>
          <w:szCs w:val="24"/>
        </w:rPr>
        <w:t xml:space="preserve">, paying </w:t>
      </w:r>
      <w:r w:rsidR="00020A95" w:rsidRPr="00020A95">
        <w:rPr>
          <w:sz w:val="24"/>
          <w:szCs w:val="24"/>
        </w:rPr>
        <w:t>attention</w:t>
      </w:r>
      <w:r w:rsidR="00020A95">
        <w:rPr>
          <w:sz w:val="24"/>
          <w:szCs w:val="24"/>
        </w:rPr>
        <w:t xml:space="preserve"> to it as you do. What catches your imagination? What puzzles you? How does it make you feel?</w:t>
      </w:r>
    </w:p>
    <w:p w14:paraId="6797FE19" w14:textId="77777777" w:rsidR="00A269F0" w:rsidRDefault="00A269F0" w:rsidP="00020A95">
      <w:pPr>
        <w:spacing w:after="0" w:line="252" w:lineRule="auto"/>
        <w:rPr>
          <w:sz w:val="24"/>
          <w:szCs w:val="24"/>
        </w:rPr>
      </w:pPr>
    </w:p>
    <w:p w14:paraId="74C4EDA6" w14:textId="23A2100A" w:rsidR="00020A95" w:rsidRDefault="00020A95" w:rsidP="00020A95">
      <w:pPr>
        <w:spacing w:after="0" w:line="252" w:lineRule="auto"/>
        <w:rPr>
          <w:sz w:val="24"/>
          <w:szCs w:val="24"/>
        </w:rPr>
      </w:pPr>
      <w:r w:rsidRPr="00020A95">
        <w:rPr>
          <w:b/>
          <w:bCs/>
          <w:sz w:val="24"/>
          <w:szCs w:val="24"/>
        </w:rPr>
        <w:t>Mark 1</w:t>
      </w:r>
      <w:r w:rsidR="006B42AA">
        <w:rPr>
          <w:b/>
          <w:bCs/>
          <w:sz w:val="24"/>
          <w:szCs w:val="24"/>
        </w:rPr>
        <w:t>1:1-11</w:t>
      </w:r>
      <w:r w:rsidR="006C371C">
        <w:rPr>
          <w:b/>
          <w:bCs/>
          <w:sz w:val="24"/>
          <w:szCs w:val="24"/>
        </w:rPr>
        <w:t xml:space="preserve"> (NRSV)</w:t>
      </w:r>
    </w:p>
    <w:p w14:paraId="31FFBA88" w14:textId="7391A551" w:rsidR="009F4748" w:rsidRPr="009F4748" w:rsidRDefault="001B4DB6" w:rsidP="009F4748">
      <w:pPr>
        <w:spacing w:after="0" w:line="252" w:lineRule="auto"/>
        <w:rPr>
          <w:sz w:val="24"/>
          <w:szCs w:val="24"/>
        </w:rPr>
      </w:pPr>
      <w:r w:rsidRPr="001B4DB6">
        <w:rPr>
          <w:sz w:val="24"/>
          <w:szCs w:val="24"/>
          <w:vertAlign w:val="superscript"/>
        </w:rPr>
        <w:t>1</w:t>
      </w:r>
      <w:r w:rsidR="009F4748" w:rsidRPr="009F4748">
        <w:rPr>
          <w:sz w:val="24"/>
          <w:szCs w:val="24"/>
        </w:rPr>
        <w:t xml:space="preserve">When they were approaching Jerusalem, at </w:t>
      </w:r>
      <w:proofErr w:type="spellStart"/>
      <w:r w:rsidR="009F4748" w:rsidRPr="009F4748">
        <w:rPr>
          <w:sz w:val="24"/>
          <w:szCs w:val="24"/>
        </w:rPr>
        <w:t>Bethphage</w:t>
      </w:r>
      <w:proofErr w:type="spellEnd"/>
      <w:r w:rsidR="009F4748" w:rsidRPr="009F4748">
        <w:rPr>
          <w:sz w:val="24"/>
          <w:szCs w:val="24"/>
        </w:rPr>
        <w:t xml:space="preserve"> and Bethany, near the Mount of Olives, he sent two of his disciples </w:t>
      </w:r>
      <w:r w:rsidR="009F4748" w:rsidRPr="009F4748">
        <w:rPr>
          <w:sz w:val="24"/>
          <w:szCs w:val="24"/>
          <w:vertAlign w:val="superscript"/>
        </w:rPr>
        <w:t>2</w:t>
      </w:r>
      <w:r w:rsidR="009F4748" w:rsidRPr="009F4748">
        <w:rPr>
          <w:sz w:val="24"/>
          <w:szCs w:val="24"/>
        </w:rPr>
        <w:t xml:space="preserve">and said to them, ‘Go into the village ahead of you, and immediately as you enter it, you will find tied there a colt that has never been ridden; untie it and bring it. </w:t>
      </w:r>
      <w:r w:rsidR="009F4748" w:rsidRPr="009F4748">
        <w:rPr>
          <w:sz w:val="24"/>
          <w:szCs w:val="24"/>
          <w:vertAlign w:val="superscript"/>
        </w:rPr>
        <w:t>3</w:t>
      </w:r>
      <w:r w:rsidR="009F4748" w:rsidRPr="009F4748">
        <w:rPr>
          <w:sz w:val="24"/>
          <w:szCs w:val="24"/>
        </w:rPr>
        <w:t>If anyone says to you, “Why are you doing this?” just say this, “The Lord needs it and will send it back here immediately.</w:t>
      </w:r>
      <w:proofErr w:type="gramStart"/>
      <w:r w:rsidR="009F4748" w:rsidRPr="009F4748">
        <w:rPr>
          <w:sz w:val="24"/>
          <w:szCs w:val="24"/>
        </w:rPr>
        <w:t>” ’</w:t>
      </w:r>
      <w:proofErr w:type="gramEnd"/>
      <w:r w:rsidR="009F4748" w:rsidRPr="009F4748">
        <w:rPr>
          <w:sz w:val="24"/>
          <w:szCs w:val="24"/>
        </w:rPr>
        <w:t xml:space="preserve"> </w:t>
      </w:r>
      <w:r w:rsidR="009F4748" w:rsidRPr="009F4748">
        <w:rPr>
          <w:sz w:val="24"/>
          <w:szCs w:val="24"/>
          <w:vertAlign w:val="superscript"/>
        </w:rPr>
        <w:t>4</w:t>
      </w:r>
      <w:r w:rsidR="009F4748" w:rsidRPr="009F4748">
        <w:rPr>
          <w:sz w:val="24"/>
          <w:szCs w:val="24"/>
        </w:rPr>
        <w:t xml:space="preserve">They went away and found a colt tied near a door, outside in the street. As they were untying it, </w:t>
      </w:r>
      <w:r w:rsidR="009F4748" w:rsidRPr="009F4748">
        <w:rPr>
          <w:sz w:val="24"/>
          <w:szCs w:val="24"/>
          <w:vertAlign w:val="superscript"/>
        </w:rPr>
        <w:t>5</w:t>
      </w:r>
      <w:r w:rsidR="009F4748" w:rsidRPr="009F4748">
        <w:rPr>
          <w:sz w:val="24"/>
          <w:szCs w:val="24"/>
        </w:rPr>
        <w:t xml:space="preserve">some of the bystanders said to them, ‘What are you doing, untying the colt?’ </w:t>
      </w:r>
      <w:r w:rsidR="009F4748" w:rsidRPr="009F4748">
        <w:rPr>
          <w:sz w:val="24"/>
          <w:szCs w:val="24"/>
          <w:vertAlign w:val="superscript"/>
        </w:rPr>
        <w:t>6</w:t>
      </w:r>
      <w:r w:rsidR="009F4748" w:rsidRPr="009F4748">
        <w:rPr>
          <w:sz w:val="24"/>
          <w:szCs w:val="24"/>
        </w:rPr>
        <w:t xml:space="preserve">They told them what Jesus had said; and they allowed them to take it. </w:t>
      </w:r>
      <w:r w:rsidR="009F4748" w:rsidRPr="009F4748">
        <w:rPr>
          <w:sz w:val="24"/>
          <w:szCs w:val="24"/>
          <w:vertAlign w:val="superscript"/>
        </w:rPr>
        <w:t>7</w:t>
      </w:r>
      <w:r w:rsidR="009F4748" w:rsidRPr="009F4748">
        <w:rPr>
          <w:sz w:val="24"/>
          <w:szCs w:val="24"/>
        </w:rPr>
        <w:t xml:space="preserve">Then they brought the colt to Jesus and threw their cloaks on it; and he sat on it. </w:t>
      </w:r>
      <w:r w:rsidR="009F4748" w:rsidRPr="009F4748">
        <w:rPr>
          <w:sz w:val="24"/>
          <w:szCs w:val="24"/>
          <w:vertAlign w:val="superscript"/>
        </w:rPr>
        <w:t>8</w:t>
      </w:r>
      <w:r w:rsidR="009F4748" w:rsidRPr="009F4748">
        <w:rPr>
          <w:sz w:val="24"/>
          <w:szCs w:val="24"/>
        </w:rPr>
        <w:t xml:space="preserve">Many people spread their cloaks on the road, and others spread leafy branches that they had cut in the fields. </w:t>
      </w:r>
      <w:r w:rsidR="009F4748" w:rsidRPr="009F4748">
        <w:rPr>
          <w:sz w:val="24"/>
          <w:szCs w:val="24"/>
          <w:vertAlign w:val="superscript"/>
        </w:rPr>
        <w:t>9</w:t>
      </w:r>
      <w:r w:rsidR="009F4748" w:rsidRPr="009F4748">
        <w:rPr>
          <w:sz w:val="24"/>
          <w:szCs w:val="24"/>
        </w:rPr>
        <w:t>Then those who went ahead and those who followed were shouting,</w:t>
      </w:r>
      <w:r w:rsidR="009F4748" w:rsidRPr="009F4748">
        <w:rPr>
          <w:sz w:val="24"/>
          <w:szCs w:val="24"/>
        </w:rPr>
        <w:br/>
      </w:r>
      <w:r w:rsidR="00E45CBC">
        <w:rPr>
          <w:sz w:val="24"/>
          <w:szCs w:val="24"/>
        </w:rPr>
        <w:tab/>
      </w:r>
      <w:r w:rsidR="009F4748" w:rsidRPr="009F4748">
        <w:rPr>
          <w:sz w:val="24"/>
          <w:szCs w:val="24"/>
        </w:rPr>
        <w:t>‘Hosanna!</w:t>
      </w:r>
      <w:r w:rsidR="009F4748" w:rsidRPr="009F4748">
        <w:rPr>
          <w:sz w:val="24"/>
          <w:szCs w:val="24"/>
        </w:rPr>
        <w:br/>
        <w:t>   </w:t>
      </w:r>
      <w:r w:rsidR="00E45CBC">
        <w:rPr>
          <w:sz w:val="24"/>
          <w:szCs w:val="24"/>
        </w:rPr>
        <w:tab/>
      </w:r>
      <w:r w:rsidR="009F4748" w:rsidRPr="009F4748">
        <w:rPr>
          <w:sz w:val="24"/>
          <w:szCs w:val="24"/>
        </w:rPr>
        <w:t xml:space="preserve">Blessed is the one who comes in the name of the Lord! </w:t>
      </w:r>
      <w:r w:rsidR="009F4748" w:rsidRPr="009F4748">
        <w:rPr>
          <w:sz w:val="24"/>
          <w:szCs w:val="24"/>
        </w:rPr>
        <w:br/>
      </w:r>
      <w:r w:rsidR="00E45CBC">
        <w:rPr>
          <w:sz w:val="24"/>
          <w:szCs w:val="24"/>
          <w:vertAlign w:val="superscript"/>
        </w:rPr>
        <w:t xml:space="preserve">          </w:t>
      </w:r>
      <w:r w:rsidR="009F4748" w:rsidRPr="009F4748">
        <w:rPr>
          <w:sz w:val="24"/>
          <w:szCs w:val="24"/>
          <w:vertAlign w:val="superscript"/>
        </w:rPr>
        <w:t>10</w:t>
      </w:r>
      <w:r w:rsidR="009F4748" w:rsidRPr="009F4748">
        <w:rPr>
          <w:sz w:val="24"/>
          <w:szCs w:val="24"/>
        </w:rPr>
        <w:t>   Blessed is the coming kingdom of our ancestor David!</w:t>
      </w:r>
      <w:r w:rsidR="009F4748" w:rsidRPr="009F4748">
        <w:rPr>
          <w:sz w:val="24"/>
          <w:szCs w:val="24"/>
        </w:rPr>
        <w:br/>
      </w:r>
      <w:r w:rsidR="00E45CBC">
        <w:rPr>
          <w:sz w:val="24"/>
          <w:szCs w:val="24"/>
        </w:rPr>
        <w:tab/>
      </w:r>
      <w:r w:rsidR="009F4748" w:rsidRPr="009F4748">
        <w:rPr>
          <w:sz w:val="24"/>
          <w:szCs w:val="24"/>
        </w:rPr>
        <w:t xml:space="preserve">Hosanna in the highest heaven!’ </w:t>
      </w:r>
    </w:p>
    <w:p w14:paraId="3AA3D32A" w14:textId="77777777" w:rsidR="009F4748" w:rsidRPr="009F4748" w:rsidRDefault="009F4748" w:rsidP="009F4748">
      <w:pPr>
        <w:spacing w:after="0" w:line="252" w:lineRule="auto"/>
        <w:rPr>
          <w:sz w:val="24"/>
          <w:szCs w:val="24"/>
        </w:rPr>
      </w:pPr>
      <w:r w:rsidRPr="009F4748">
        <w:rPr>
          <w:sz w:val="24"/>
          <w:szCs w:val="24"/>
          <w:vertAlign w:val="superscript"/>
        </w:rPr>
        <w:t>11 </w:t>
      </w:r>
      <w:r w:rsidRPr="009F4748">
        <w:rPr>
          <w:sz w:val="24"/>
          <w:szCs w:val="24"/>
        </w:rPr>
        <w:t xml:space="preserve">Then he entered Jerusalem and went into the temple; and when he had looked around at everything, as it was already late, he went out to Bethany with the twelve. </w:t>
      </w:r>
    </w:p>
    <w:p w14:paraId="7886942B" w14:textId="5DEF1E12" w:rsidR="00A269F0" w:rsidRDefault="00A269F0" w:rsidP="00020A95">
      <w:pPr>
        <w:spacing w:after="0" w:line="252" w:lineRule="auto"/>
        <w:rPr>
          <w:sz w:val="24"/>
          <w:szCs w:val="24"/>
        </w:rPr>
      </w:pPr>
    </w:p>
    <w:p w14:paraId="39617A79" w14:textId="622FB295" w:rsidR="00A269F0" w:rsidRDefault="00A269F0" w:rsidP="00020A95">
      <w:pPr>
        <w:spacing w:after="0" w:line="252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Reflection</w:t>
      </w:r>
    </w:p>
    <w:p w14:paraId="7EA0B593" w14:textId="7D02C3EE" w:rsidR="004B2BDE" w:rsidRDefault="00AC56A9" w:rsidP="00020A95">
      <w:p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At Caesarea</w:t>
      </w:r>
      <w:r w:rsidR="002019DB">
        <w:rPr>
          <w:sz w:val="24"/>
          <w:szCs w:val="24"/>
        </w:rPr>
        <w:t xml:space="preserve"> Philippi</w:t>
      </w:r>
      <w:r w:rsidR="00735552">
        <w:rPr>
          <w:sz w:val="24"/>
          <w:szCs w:val="24"/>
        </w:rPr>
        <w:t xml:space="preserve"> in Mark </w:t>
      </w:r>
      <w:r w:rsidR="00FE7601">
        <w:rPr>
          <w:sz w:val="24"/>
          <w:szCs w:val="24"/>
        </w:rPr>
        <w:t>8:27-30</w:t>
      </w:r>
      <w:r w:rsidR="0009713A">
        <w:rPr>
          <w:sz w:val="24"/>
          <w:szCs w:val="24"/>
        </w:rPr>
        <w:t xml:space="preserve">, Jesus </w:t>
      </w:r>
      <w:r w:rsidR="00AB4057">
        <w:rPr>
          <w:sz w:val="24"/>
          <w:szCs w:val="24"/>
        </w:rPr>
        <w:t>had posed the question to his followers</w:t>
      </w:r>
      <w:r w:rsidR="001D0914">
        <w:rPr>
          <w:sz w:val="24"/>
          <w:szCs w:val="24"/>
        </w:rPr>
        <w:t xml:space="preserve"> “What are people saying about me? And wh</w:t>
      </w:r>
      <w:r w:rsidR="0043711D">
        <w:rPr>
          <w:sz w:val="24"/>
          <w:szCs w:val="24"/>
        </w:rPr>
        <w:t xml:space="preserve">o do </w:t>
      </w:r>
      <w:r w:rsidR="001D0914" w:rsidRPr="001D0914">
        <w:rPr>
          <w:sz w:val="24"/>
          <w:szCs w:val="24"/>
          <w:u w:val="single"/>
        </w:rPr>
        <w:t>you</w:t>
      </w:r>
      <w:r w:rsidR="001D0914">
        <w:rPr>
          <w:sz w:val="24"/>
          <w:szCs w:val="24"/>
        </w:rPr>
        <w:t xml:space="preserve"> </w:t>
      </w:r>
      <w:r w:rsidR="0043711D">
        <w:rPr>
          <w:sz w:val="24"/>
          <w:szCs w:val="24"/>
        </w:rPr>
        <w:t>say that I am</w:t>
      </w:r>
      <w:r w:rsidR="001D0914">
        <w:rPr>
          <w:sz w:val="24"/>
          <w:szCs w:val="24"/>
        </w:rPr>
        <w:t xml:space="preserve">?”. </w:t>
      </w:r>
      <w:r w:rsidR="00750AF1">
        <w:rPr>
          <w:sz w:val="24"/>
          <w:szCs w:val="24"/>
        </w:rPr>
        <w:t xml:space="preserve">He poses the same question to us now. </w:t>
      </w:r>
      <w:r w:rsidR="007F00B8">
        <w:rPr>
          <w:sz w:val="24"/>
          <w:szCs w:val="24"/>
        </w:rPr>
        <w:t xml:space="preserve">What do you make of him as he comes </w:t>
      </w:r>
      <w:r w:rsidR="00824B82">
        <w:rPr>
          <w:sz w:val="24"/>
          <w:szCs w:val="24"/>
        </w:rPr>
        <w:t>riding into your life</w:t>
      </w:r>
      <w:r w:rsidR="004F5586">
        <w:rPr>
          <w:sz w:val="24"/>
          <w:szCs w:val="24"/>
        </w:rPr>
        <w:t>, whether</w:t>
      </w:r>
      <w:r w:rsidR="0083048D">
        <w:rPr>
          <w:sz w:val="24"/>
          <w:szCs w:val="24"/>
        </w:rPr>
        <w:t xml:space="preserve"> you are noticing him for the first time, or are a longs</w:t>
      </w:r>
      <w:r w:rsidR="00AE265D">
        <w:rPr>
          <w:sz w:val="24"/>
          <w:szCs w:val="24"/>
        </w:rPr>
        <w:t xml:space="preserve">tanding </w:t>
      </w:r>
      <w:r w:rsidR="007B5647">
        <w:rPr>
          <w:sz w:val="24"/>
          <w:szCs w:val="24"/>
        </w:rPr>
        <w:t>follower</w:t>
      </w:r>
      <w:r w:rsidR="00C62A69">
        <w:rPr>
          <w:sz w:val="24"/>
          <w:szCs w:val="24"/>
        </w:rPr>
        <w:t>?</w:t>
      </w:r>
      <w:r w:rsidR="007B5647">
        <w:rPr>
          <w:sz w:val="24"/>
          <w:szCs w:val="24"/>
        </w:rPr>
        <w:t xml:space="preserve"> What would you have made of him if you had been there </w:t>
      </w:r>
      <w:r w:rsidR="00DF4705">
        <w:rPr>
          <w:sz w:val="24"/>
          <w:szCs w:val="24"/>
        </w:rPr>
        <w:t xml:space="preserve">at the time of </w:t>
      </w:r>
      <w:r w:rsidR="007B5647">
        <w:rPr>
          <w:sz w:val="24"/>
          <w:szCs w:val="24"/>
        </w:rPr>
        <w:t>the story</w:t>
      </w:r>
      <w:r w:rsidR="00DF4705">
        <w:rPr>
          <w:sz w:val="24"/>
          <w:szCs w:val="24"/>
        </w:rPr>
        <w:t xml:space="preserve">? </w:t>
      </w:r>
      <w:r w:rsidR="009024A7">
        <w:rPr>
          <w:sz w:val="24"/>
          <w:szCs w:val="24"/>
        </w:rPr>
        <w:t>If you were a disciple, w</w:t>
      </w:r>
      <w:r w:rsidR="00FD75CC">
        <w:rPr>
          <w:sz w:val="24"/>
          <w:szCs w:val="24"/>
        </w:rPr>
        <w:t>oul</w:t>
      </w:r>
      <w:r w:rsidR="00AB6DA5">
        <w:rPr>
          <w:sz w:val="24"/>
          <w:szCs w:val="24"/>
        </w:rPr>
        <w:t>d what he had been trying to te</w:t>
      </w:r>
      <w:r w:rsidR="00AA206F">
        <w:rPr>
          <w:sz w:val="24"/>
          <w:szCs w:val="24"/>
        </w:rPr>
        <w:t>ll you since Caesarea</w:t>
      </w:r>
      <w:r w:rsidR="00672175">
        <w:rPr>
          <w:sz w:val="24"/>
          <w:szCs w:val="24"/>
        </w:rPr>
        <w:t xml:space="preserve"> Philippi </w:t>
      </w:r>
      <w:r w:rsidR="00D86001">
        <w:rPr>
          <w:sz w:val="24"/>
          <w:szCs w:val="24"/>
        </w:rPr>
        <w:t>about his own destiny</w:t>
      </w:r>
      <w:r w:rsidR="00912B35">
        <w:rPr>
          <w:sz w:val="24"/>
          <w:szCs w:val="24"/>
        </w:rPr>
        <w:t xml:space="preserve">, and about what following him entails, </w:t>
      </w:r>
      <w:r w:rsidR="00672175">
        <w:rPr>
          <w:sz w:val="24"/>
          <w:szCs w:val="24"/>
        </w:rPr>
        <w:t xml:space="preserve">help you </w:t>
      </w:r>
      <w:r w:rsidR="00BC5885">
        <w:rPr>
          <w:sz w:val="24"/>
          <w:szCs w:val="24"/>
        </w:rPr>
        <w:t xml:space="preserve">see more clearly what </w:t>
      </w:r>
      <w:r w:rsidR="00E80B8C">
        <w:rPr>
          <w:sz w:val="24"/>
          <w:szCs w:val="24"/>
        </w:rPr>
        <w:t xml:space="preserve">is </w:t>
      </w:r>
      <w:r w:rsidR="00BC5885">
        <w:rPr>
          <w:sz w:val="24"/>
          <w:szCs w:val="24"/>
        </w:rPr>
        <w:t>happening before your eyes?</w:t>
      </w:r>
      <w:r w:rsidR="00E80B8C">
        <w:rPr>
          <w:sz w:val="24"/>
          <w:szCs w:val="24"/>
        </w:rPr>
        <w:t xml:space="preserve"> If you are in the crowds</w:t>
      </w:r>
      <w:r w:rsidR="00C412B9">
        <w:rPr>
          <w:sz w:val="24"/>
          <w:szCs w:val="24"/>
        </w:rPr>
        <w:t>, would you even notice him</w:t>
      </w:r>
      <w:r w:rsidR="004B4338">
        <w:rPr>
          <w:sz w:val="24"/>
          <w:szCs w:val="24"/>
        </w:rPr>
        <w:t xml:space="preserve"> among all the people </w:t>
      </w:r>
      <w:r w:rsidR="004B2BDE">
        <w:rPr>
          <w:sz w:val="24"/>
          <w:szCs w:val="24"/>
        </w:rPr>
        <w:t>flocking into the city and up to the Temple?</w:t>
      </w:r>
    </w:p>
    <w:p w14:paraId="43CB55AE" w14:textId="77777777" w:rsidR="004B2BDE" w:rsidRDefault="004B2BDE" w:rsidP="00020A95">
      <w:pPr>
        <w:spacing w:after="0" w:line="252" w:lineRule="auto"/>
        <w:rPr>
          <w:sz w:val="24"/>
          <w:szCs w:val="24"/>
        </w:rPr>
      </w:pPr>
    </w:p>
    <w:p w14:paraId="046F0B56" w14:textId="77EFC41A" w:rsidR="009B2D7A" w:rsidRDefault="00C8388C" w:rsidP="00020A95">
      <w:p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It was a time of </w:t>
      </w:r>
      <w:r w:rsidR="00C64B3C">
        <w:rPr>
          <w:sz w:val="24"/>
          <w:szCs w:val="24"/>
        </w:rPr>
        <w:t>fes</w:t>
      </w:r>
      <w:r w:rsidR="005D23A3">
        <w:rPr>
          <w:sz w:val="24"/>
          <w:szCs w:val="24"/>
        </w:rPr>
        <w:t xml:space="preserve">tival. </w:t>
      </w:r>
      <w:r w:rsidR="00310443">
        <w:rPr>
          <w:sz w:val="24"/>
          <w:szCs w:val="24"/>
        </w:rPr>
        <w:t xml:space="preserve">Do you </w:t>
      </w:r>
      <w:r w:rsidR="009729B6">
        <w:rPr>
          <w:sz w:val="24"/>
          <w:szCs w:val="24"/>
        </w:rPr>
        <w:t>r</w:t>
      </w:r>
      <w:r w:rsidR="005D23A3">
        <w:rPr>
          <w:sz w:val="24"/>
          <w:szCs w:val="24"/>
        </w:rPr>
        <w:t xml:space="preserve">emember the days </w:t>
      </w:r>
      <w:r w:rsidR="00D547B9">
        <w:rPr>
          <w:sz w:val="24"/>
          <w:szCs w:val="24"/>
        </w:rPr>
        <w:t xml:space="preserve">when we could have mass gatherings of more than two people? </w:t>
      </w:r>
      <w:r w:rsidR="008E75A8">
        <w:rPr>
          <w:sz w:val="24"/>
          <w:szCs w:val="24"/>
        </w:rPr>
        <w:t>Jerusalem was ove</w:t>
      </w:r>
      <w:r w:rsidR="00FD7C43">
        <w:rPr>
          <w:sz w:val="24"/>
          <w:szCs w:val="24"/>
        </w:rPr>
        <w:t xml:space="preserve">rwhelmed with pilgrims, and with </w:t>
      </w:r>
      <w:r w:rsidR="00F444D9">
        <w:rPr>
          <w:sz w:val="24"/>
          <w:szCs w:val="24"/>
        </w:rPr>
        <w:t xml:space="preserve">merchants </w:t>
      </w:r>
      <w:r w:rsidR="005179D1">
        <w:rPr>
          <w:sz w:val="24"/>
          <w:szCs w:val="24"/>
        </w:rPr>
        <w:t xml:space="preserve">trying to </w:t>
      </w:r>
      <w:r w:rsidR="00A72FF1">
        <w:rPr>
          <w:sz w:val="24"/>
          <w:szCs w:val="24"/>
        </w:rPr>
        <w:t>provide them with provisions and services</w:t>
      </w:r>
      <w:r w:rsidR="00926DF4">
        <w:rPr>
          <w:sz w:val="24"/>
          <w:szCs w:val="24"/>
        </w:rPr>
        <w:t xml:space="preserve">. </w:t>
      </w:r>
      <w:r w:rsidR="00AD5B5E">
        <w:rPr>
          <w:sz w:val="24"/>
          <w:szCs w:val="24"/>
        </w:rPr>
        <w:t>W</w:t>
      </w:r>
      <w:r w:rsidR="005C4A3D">
        <w:rPr>
          <w:sz w:val="24"/>
          <w:szCs w:val="24"/>
        </w:rPr>
        <w:t xml:space="preserve">hy would you pick Jesus out from all the other pilgrims? </w:t>
      </w:r>
      <w:r w:rsidR="004B2425">
        <w:rPr>
          <w:sz w:val="24"/>
          <w:szCs w:val="24"/>
        </w:rPr>
        <w:t xml:space="preserve">He is not the only one with a </w:t>
      </w:r>
      <w:r w:rsidR="00946F2F">
        <w:rPr>
          <w:sz w:val="24"/>
          <w:szCs w:val="24"/>
        </w:rPr>
        <w:t xml:space="preserve">colt (meaning here an ass or </w:t>
      </w:r>
      <w:r w:rsidR="004B2425">
        <w:rPr>
          <w:sz w:val="24"/>
          <w:szCs w:val="24"/>
        </w:rPr>
        <w:t>donkey</w:t>
      </w:r>
      <w:r w:rsidR="00DD2385">
        <w:rPr>
          <w:sz w:val="24"/>
          <w:szCs w:val="24"/>
        </w:rPr>
        <w:t>)</w:t>
      </w:r>
      <w:r w:rsidR="00114A02">
        <w:rPr>
          <w:sz w:val="24"/>
          <w:szCs w:val="24"/>
        </w:rPr>
        <w:t xml:space="preserve">. </w:t>
      </w:r>
      <w:r w:rsidR="004B2425">
        <w:rPr>
          <w:sz w:val="24"/>
          <w:szCs w:val="24"/>
        </w:rPr>
        <w:t>Donkeys were the white vans of the day</w:t>
      </w:r>
      <w:r w:rsidR="00C278ED">
        <w:rPr>
          <w:sz w:val="24"/>
          <w:szCs w:val="24"/>
        </w:rPr>
        <w:t xml:space="preserve">. There were lots of them. </w:t>
      </w:r>
    </w:p>
    <w:p w14:paraId="177E0731" w14:textId="54202DF7" w:rsidR="00635709" w:rsidRDefault="00C30020" w:rsidP="00020A95">
      <w:p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There was, of course, the strange way that he had acquired it</w:t>
      </w:r>
      <w:r w:rsidR="009B2D7A">
        <w:rPr>
          <w:sz w:val="24"/>
          <w:szCs w:val="24"/>
        </w:rPr>
        <w:t xml:space="preserve">. </w:t>
      </w:r>
      <w:r w:rsidR="00224161">
        <w:rPr>
          <w:sz w:val="24"/>
          <w:szCs w:val="24"/>
        </w:rPr>
        <w:t xml:space="preserve">Did </w:t>
      </w:r>
      <w:r w:rsidR="00E90D5F">
        <w:rPr>
          <w:sz w:val="24"/>
          <w:szCs w:val="24"/>
        </w:rPr>
        <w:t xml:space="preserve">he have second sight, or was it pre-arranged? </w:t>
      </w:r>
      <w:r w:rsidR="00BB3DD2">
        <w:rPr>
          <w:sz w:val="24"/>
          <w:szCs w:val="24"/>
        </w:rPr>
        <w:t>Or was he commandeering it</w:t>
      </w:r>
      <w:r w:rsidR="00307052">
        <w:rPr>
          <w:sz w:val="24"/>
          <w:szCs w:val="24"/>
        </w:rPr>
        <w:t xml:space="preserve"> in the name of God, like a king </w:t>
      </w:r>
      <w:r w:rsidR="00985E8E">
        <w:rPr>
          <w:sz w:val="24"/>
          <w:szCs w:val="24"/>
        </w:rPr>
        <w:t xml:space="preserve">could commandeer goods and services </w:t>
      </w:r>
      <w:r w:rsidR="009F0F61">
        <w:rPr>
          <w:sz w:val="24"/>
          <w:szCs w:val="24"/>
        </w:rPr>
        <w:t>in a time of war</w:t>
      </w:r>
      <w:r w:rsidR="00D72B18">
        <w:rPr>
          <w:sz w:val="24"/>
          <w:szCs w:val="24"/>
        </w:rPr>
        <w:t xml:space="preserve">? So </w:t>
      </w:r>
      <w:r w:rsidR="00C02A60">
        <w:rPr>
          <w:sz w:val="24"/>
          <w:szCs w:val="24"/>
        </w:rPr>
        <w:t xml:space="preserve">– was </w:t>
      </w:r>
      <w:proofErr w:type="gramStart"/>
      <w:r w:rsidR="00C02A60">
        <w:rPr>
          <w:sz w:val="24"/>
          <w:szCs w:val="24"/>
        </w:rPr>
        <w:t>he</w:t>
      </w:r>
      <w:proofErr w:type="gramEnd"/>
      <w:r w:rsidR="00C02A60">
        <w:rPr>
          <w:sz w:val="24"/>
          <w:szCs w:val="24"/>
        </w:rPr>
        <w:t xml:space="preserve"> God’s king </w:t>
      </w:r>
      <w:r w:rsidR="001C4CB5">
        <w:rPr>
          <w:sz w:val="24"/>
          <w:szCs w:val="24"/>
        </w:rPr>
        <w:t xml:space="preserve">coming in power to </w:t>
      </w:r>
      <w:r w:rsidR="00814E59">
        <w:rPr>
          <w:sz w:val="24"/>
          <w:szCs w:val="24"/>
        </w:rPr>
        <w:t>r</w:t>
      </w:r>
      <w:r w:rsidR="001C4CB5">
        <w:rPr>
          <w:sz w:val="24"/>
          <w:szCs w:val="24"/>
        </w:rPr>
        <w:t>ecapture the city and the world</w:t>
      </w:r>
      <w:r w:rsidR="00814E59">
        <w:rPr>
          <w:sz w:val="24"/>
          <w:szCs w:val="24"/>
        </w:rPr>
        <w:t xml:space="preserve"> and bring about the kingdom of God? </w:t>
      </w:r>
      <w:r w:rsidR="00CD67F1">
        <w:rPr>
          <w:sz w:val="24"/>
          <w:szCs w:val="24"/>
        </w:rPr>
        <w:t xml:space="preserve">But if </w:t>
      </w:r>
      <w:r w:rsidR="00516E3C">
        <w:rPr>
          <w:sz w:val="24"/>
          <w:szCs w:val="24"/>
        </w:rPr>
        <w:t>he was and is</w:t>
      </w:r>
      <w:r w:rsidR="005B4215">
        <w:rPr>
          <w:sz w:val="24"/>
          <w:szCs w:val="24"/>
        </w:rPr>
        <w:t xml:space="preserve">, what sort of power is he coming with? </w:t>
      </w:r>
      <w:r w:rsidR="00C60906">
        <w:rPr>
          <w:sz w:val="24"/>
          <w:szCs w:val="24"/>
        </w:rPr>
        <w:t xml:space="preserve">Mark does not mention it, but as we </w:t>
      </w:r>
      <w:r w:rsidR="00814049">
        <w:rPr>
          <w:sz w:val="24"/>
          <w:szCs w:val="24"/>
        </w:rPr>
        <w:t xml:space="preserve">look on might we </w:t>
      </w:r>
      <w:r w:rsidR="004032DF">
        <w:rPr>
          <w:sz w:val="24"/>
          <w:szCs w:val="24"/>
        </w:rPr>
        <w:t>he</w:t>
      </w:r>
      <w:r w:rsidR="00635709">
        <w:rPr>
          <w:sz w:val="24"/>
          <w:szCs w:val="24"/>
        </w:rPr>
        <w:t>ar</w:t>
      </w:r>
      <w:r w:rsidR="004032DF">
        <w:rPr>
          <w:sz w:val="24"/>
          <w:szCs w:val="24"/>
        </w:rPr>
        <w:t xml:space="preserve"> an echo of </w:t>
      </w:r>
      <w:r w:rsidR="00ED4379">
        <w:rPr>
          <w:sz w:val="24"/>
          <w:szCs w:val="24"/>
        </w:rPr>
        <w:t xml:space="preserve">Zechariah 9:9 </w:t>
      </w:r>
      <w:r w:rsidR="008E3250">
        <w:rPr>
          <w:sz w:val="24"/>
          <w:szCs w:val="24"/>
        </w:rPr>
        <w:t>where the king com</w:t>
      </w:r>
      <w:r w:rsidR="007042EA">
        <w:rPr>
          <w:sz w:val="24"/>
          <w:szCs w:val="24"/>
        </w:rPr>
        <w:t xml:space="preserve">ing on a donkey rather than a warhorse means that </w:t>
      </w:r>
      <w:r w:rsidR="009B318B">
        <w:rPr>
          <w:sz w:val="24"/>
          <w:szCs w:val="24"/>
        </w:rPr>
        <w:t xml:space="preserve">he is coming </w:t>
      </w:r>
      <w:r w:rsidR="00C91601">
        <w:rPr>
          <w:sz w:val="24"/>
          <w:szCs w:val="24"/>
        </w:rPr>
        <w:t>in peace</w:t>
      </w:r>
      <w:r w:rsidR="00635709">
        <w:rPr>
          <w:sz w:val="24"/>
          <w:szCs w:val="24"/>
        </w:rPr>
        <w:t>?</w:t>
      </w:r>
      <w:r w:rsidR="009B318B">
        <w:rPr>
          <w:sz w:val="24"/>
          <w:szCs w:val="24"/>
        </w:rPr>
        <w:t xml:space="preserve"> Is the power of Jesus </w:t>
      </w:r>
      <w:r w:rsidR="003D2341">
        <w:rPr>
          <w:sz w:val="24"/>
          <w:szCs w:val="24"/>
        </w:rPr>
        <w:t>not th</w:t>
      </w:r>
      <w:r w:rsidR="00ED73B5">
        <w:rPr>
          <w:sz w:val="24"/>
          <w:szCs w:val="24"/>
        </w:rPr>
        <w:t xml:space="preserve">at of </w:t>
      </w:r>
      <w:r w:rsidR="0035487B">
        <w:rPr>
          <w:sz w:val="24"/>
          <w:szCs w:val="24"/>
        </w:rPr>
        <w:t xml:space="preserve">authority and might, but the power of self-giving love? </w:t>
      </w:r>
    </w:p>
    <w:p w14:paraId="2125B335" w14:textId="77777777" w:rsidR="00635709" w:rsidRDefault="00635709" w:rsidP="00020A95">
      <w:pPr>
        <w:spacing w:after="0" w:line="252" w:lineRule="auto"/>
        <w:rPr>
          <w:sz w:val="24"/>
          <w:szCs w:val="24"/>
        </w:rPr>
      </w:pPr>
    </w:p>
    <w:p w14:paraId="63526BA3" w14:textId="2B5D769F" w:rsidR="00932C6E" w:rsidRDefault="001C4CB5" w:rsidP="00020A95">
      <w:p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182F">
        <w:rPr>
          <w:sz w:val="24"/>
          <w:szCs w:val="24"/>
        </w:rPr>
        <w:t xml:space="preserve">As </w:t>
      </w:r>
      <w:r w:rsidR="00A01E2A">
        <w:rPr>
          <w:sz w:val="24"/>
          <w:szCs w:val="24"/>
        </w:rPr>
        <w:t xml:space="preserve">people went up </w:t>
      </w:r>
      <w:r w:rsidR="00AD5B5E">
        <w:rPr>
          <w:sz w:val="24"/>
          <w:szCs w:val="24"/>
        </w:rPr>
        <w:t xml:space="preserve">to the temple, </w:t>
      </w:r>
      <w:r w:rsidR="00D008C2">
        <w:rPr>
          <w:sz w:val="24"/>
          <w:szCs w:val="24"/>
        </w:rPr>
        <w:t>the streets were steep</w:t>
      </w:r>
      <w:r w:rsidR="0033636F">
        <w:rPr>
          <w:sz w:val="24"/>
          <w:szCs w:val="24"/>
        </w:rPr>
        <w:t xml:space="preserve"> and became </w:t>
      </w:r>
      <w:proofErr w:type="spellStart"/>
      <w:r w:rsidR="0033636F">
        <w:rPr>
          <w:sz w:val="24"/>
          <w:szCs w:val="24"/>
        </w:rPr>
        <w:t>slippy</w:t>
      </w:r>
      <w:proofErr w:type="spellEnd"/>
      <w:r w:rsidR="0033636F">
        <w:rPr>
          <w:sz w:val="24"/>
          <w:szCs w:val="24"/>
        </w:rPr>
        <w:t xml:space="preserve">. </w:t>
      </w:r>
      <w:r w:rsidR="0038520F">
        <w:rPr>
          <w:sz w:val="24"/>
          <w:szCs w:val="24"/>
        </w:rPr>
        <w:t xml:space="preserve">People </w:t>
      </w:r>
      <w:r w:rsidR="0005586B">
        <w:rPr>
          <w:sz w:val="24"/>
          <w:szCs w:val="24"/>
        </w:rPr>
        <w:t xml:space="preserve">might well </w:t>
      </w:r>
      <w:r w:rsidR="0049076B">
        <w:rPr>
          <w:sz w:val="24"/>
          <w:szCs w:val="24"/>
        </w:rPr>
        <w:t xml:space="preserve">have put </w:t>
      </w:r>
      <w:r w:rsidR="0005586B">
        <w:rPr>
          <w:sz w:val="24"/>
          <w:szCs w:val="24"/>
        </w:rPr>
        <w:t xml:space="preserve">cloaks and branches down to </w:t>
      </w:r>
      <w:r w:rsidR="00E90DE3">
        <w:rPr>
          <w:sz w:val="24"/>
          <w:szCs w:val="24"/>
        </w:rPr>
        <w:t xml:space="preserve">help provide grip. Or were they </w:t>
      </w:r>
      <w:r w:rsidR="009C125B">
        <w:rPr>
          <w:sz w:val="24"/>
          <w:szCs w:val="24"/>
        </w:rPr>
        <w:t>making an impromptu red carpet in homage to him?</w:t>
      </w:r>
      <w:r w:rsidR="00BA62A9">
        <w:rPr>
          <w:sz w:val="24"/>
          <w:szCs w:val="24"/>
        </w:rPr>
        <w:t xml:space="preserve"> </w:t>
      </w:r>
    </w:p>
    <w:p w14:paraId="2A5A12F1" w14:textId="77777777" w:rsidR="00932C6E" w:rsidRDefault="00932C6E" w:rsidP="00020A95">
      <w:pPr>
        <w:spacing w:after="0" w:line="252" w:lineRule="auto"/>
        <w:rPr>
          <w:sz w:val="24"/>
          <w:szCs w:val="24"/>
        </w:rPr>
      </w:pPr>
    </w:p>
    <w:p w14:paraId="53FB4A0D" w14:textId="2611A67C" w:rsidR="00AA610B" w:rsidRDefault="00932C6E" w:rsidP="00020A95">
      <w:p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As they went up</w:t>
      </w:r>
      <w:r w:rsidR="00675F80">
        <w:rPr>
          <w:sz w:val="24"/>
          <w:szCs w:val="24"/>
        </w:rPr>
        <w:t xml:space="preserve">, they would also be singing the </w:t>
      </w:r>
      <w:r w:rsidR="00CE4EC1">
        <w:rPr>
          <w:sz w:val="24"/>
          <w:szCs w:val="24"/>
        </w:rPr>
        <w:t>festival songs</w:t>
      </w:r>
      <w:r w:rsidR="002B4D22">
        <w:rPr>
          <w:sz w:val="24"/>
          <w:szCs w:val="24"/>
        </w:rPr>
        <w:t xml:space="preserve"> or psalms. </w:t>
      </w:r>
      <w:r w:rsidR="00F66A93">
        <w:rPr>
          <w:sz w:val="24"/>
          <w:szCs w:val="24"/>
        </w:rPr>
        <w:t>The</w:t>
      </w:r>
      <w:r w:rsidR="0049076B">
        <w:rPr>
          <w:sz w:val="24"/>
          <w:szCs w:val="24"/>
        </w:rPr>
        <w:t>se</w:t>
      </w:r>
      <w:r w:rsidR="00F66A93">
        <w:rPr>
          <w:sz w:val="24"/>
          <w:szCs w:val="24"/>
        </w:rPr>
        <w:t xml:space="preserve"> were a bit like an opera or a musical, in that</w:t>
      </w:r>
      <w:r w:rsidR="007E694F">
        <w:rPr>
          <w:sz w:val="24"/>
          <w:szCs w:val="24"/>
        </w:rPr>
        <w:t xml:space="preserve"> they told a story and different voices </w:t>
      </w:r>
      <w:r w:rsidR="009F0F12">
        <w:rPr>
          <w:sz w:val="24"/>
          <w:szCs w:val="24"/>
        </w:rPr>
        <w:t xml:space="preserve">sang different parts. </w:t>
      </w:r>
      <w:r w:rsidR="004B488A">
        <w:rPr>
          <w:sz w:val="24"/>
          <w:szCs w:val="24"/>
        </w:rPr>
        <w:t xml:space="preserve">You can find two of them </w:t>
      </w:r>
      <w:r w:rsidR="00BD1308">
        <w:rPr>
          <w:sz w:val="24"/>
          <w:szCs w:val="24"/>
        </w:rPr>
        <w:t>in what we know as Psalm 24 and Psalm 11</w:t>
      </w:r>
      <w:r w:rsidR="00915AF5">
        <w:rPr>
          <w:sz w:val="24"/>
          <w:szCs w:val="24"/>
        </w:rPr>
        <w:t>8</w:t>
      </w:r>
      <w:r w:rsidR="00777EE6">
        <w:rPr>
          <w:sz w:val="24"/>
          <w:szCs w:val="24"/>
        </w:rPr>
        <w:t xml:space="preserve">, versions of which are </w:t>
      </w:r>
      <w:r w:rsidR="00782C64">
        <w:rPr>
          <w:sz w:val="24"/>
          <w:szCs w:val="24"/>
        </w:rPr>
        <w:t>attached below.</w:t>
      </w:r>
      <w:r w:rsidR="00A33F1D">
        <w:rPr>
          <w:sz w:val="24"/>
          <w:szCs w:val="24"/>
        </w:rPr>
        <w:t xml:space="preserve"> </w:t>
      </w:r>
      <w:r w:rsidR="00782C64">
        <w:rPr>
          <w:sz w:val="24"/>
          <w:szCs w:val="24"/>
        </w:rPr>
        <w:t xml:space="preserve"> You can hear </w:t>
      </w:r>
      <w:r w:rsidR="00CB3B31">
        <w:rPr>
          <w:sz w:val="24"/>
          <w:szCs w:val="24"/>
        </w:rPr>
        <w:t>bits of them being echoed in Mark</w:t>
      </w:r>
      <w:r w:rsidR="005F447C">
        <w:rPr>
          <w:sz w:val="24"/>
          <w:szCs w:val="24"/>
        </w:rPr>
        <w:t xml:space="preserve">’s story, both in this passage and in the following chapters. </w:t>
      </w:r>
    </w:p>
    <w:p w14:paraId="50DB97E7" w14:textId="77777777" w:rsidR="00AA610B" w:rsidRDefault="00AA610B" w:rsidP="00020A95">
      <w:pPr>
        <w:spacing w:after="0" w:line="252" w:lineRule="auto"/>
        <w:rPr>
          <w:sz w:val="24"/>
          <w:szCs w:val="24"/>
        </w:rPr>
      </w:pPr>
    </w:p>
    <w:p w14:paraId="55F5A179" w14:textId="494566B6" w:rsidR="003B5BAE" w:rsidRDefault="00AA610B" w:rsidP="00020A95">
      <w:pPr>
        <w:spacing w:after="0" w:line="252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was Jesus a p</w:t>
      </w:r>
      <w:r w:rsidR="008970A6">
        <w:rPr>
          <w:sz w:val="24"/>
          <w:szCs w:val="24"/>
        </w:rPr>
        <w:t>ilgrim coming in amongst all the other pilgrims</w:t>
      </w:r>
      <w:r w:rsidR="00990DAC">
        <w:rPr>
          <w:sz w:val="24"/>
          <w:szCs w:val="24"/>
        </w:rPr>
        <w:t xml:space="preserve">? Or a king coming into his kingdom? </w:t>
      </w:r>
      <w:r w:rsidR="008539C9">
        <w:rPr>
          <w:sz w:val="24"/>
          <w:szCs w:val="24"/>
        </w:rPr>
        <w:t xml:space="preserve">Or a representative of God coming into God’s house? </w:t>
      </w:r>
      <w:r w:rsidR="00236202">
        <w:rPr>
          <w:sz w:val="24"/>
          <w:szCs w:val="24"/>
        </w:rPr>
        <w:t>Or some sort of mixture of all those</w:t>
      </w:r>
      <w:r w:rsidR="00F20A91">
        <w:rPr>
          <w:sz w:val="24"/>
          <w:szCs w:val="24"/>
        </w:rPr>
        <w:t xml:space="preserve">? </w:t>
      </w:r>
      <w:r w:rsidR="00C155A1">
        <w:rPr>
          <w:sz w:val="24"/>
          <w:szCs w:val="24"/>
        </w:rPr>
        <w:t xml:space="preserve">Whatever the answer, people would have seen things </w:t>
      </w:r>
      <w:r w:rsidR="00EB61EE">
        <w:rPr>
          <w:sz w:val="24"/>
          <w:szCs w:val="24"/>
        </w:rPr>
        <w:t xml:space="preserve">in </w:t>
      </w:r>
      <w:r w:rsidR="00B62277">
        <w:rPr>
          <w:sz w:val="24"/>
          <w:szCs w:val="24"/>
        </w:rPr>
        <w:t xml:space="preserve">various </w:t>
      </w:r>
      <w:r w:rsidR="00EB61EE">
        <w:rPr>
          <w:sz w:val="24"/>
          <w:szCs w:val="24"/>
        </w:rPr>
        <w:t xml:space="preserve">ways </w:t>
      </w:r>
      <w:r w:rsidR="00C155A1">
        <w:rPr>
          <w:sz w:val="24"/>
          <w:szCs w:val="24"/>
        </w:rPr>
        <w:t>at the time</w:t>
      </w:r>
      <w:r w:rsidR="00EB61EE">
        <w:rPr>
          <w:sz w:val="24"/>
          <w:szCs w:val="24"/>
        </w:rPr>
        <w:t xml:space="preserve">. Some things would </w:t>
      </w:r>
      <w:r w:rsidR="00E37E24">
        <w:rPr>
          <w:sz w:val="24"/>
          <w:szCs w:val="24"/>
        </w:rPr>
        <w:t xml:space="preserve">only become clear as the disciples looked back </w:t>
      </w:r>
      <w:r w:rsidR="00362131">
        <w:rPr>
          <w:sz w:val="24"/>
          <w:szCs w:val="24"/>
        </w:rPr>
        <w:t xml:space="preserve">with hindsight </w:t>
      </w:r>
      <w:r w:rsidR="00E37E24">
        <w:rPr>
          <w:sz w:val="24"/>
          <w:szCs w:val="24"/>
        </w:rPr>
        <w:t>after th</w:t>
      </w:r>
      <w:r w:rsidR="00275195">
        <w:rPr>
          <w:sz w:val="24"/>
          <w:szCs w:val="24"/>
        </w:rPr>
        <w:t>e crucifixion and resurrection</w:t>
      </w:r>
      <w:r w:rsidR="003B5BAE">
        <w:rPr>
          <w:sz w:val="24"/>
          <w:szCs w:val="24"/>
        </w:rPr>
        <w:t xml:space="preserve">. </w:t>
      </w:r>
    </w:p>
    <w:p w14:paraId="05D99F98" w14:textId="77777777" w:rsidR="003B5BAE" w:rsidRDefault="003B5BAE" w:rsidP="00020A95">
      <w:pPr>
        <w:spacing w:after="0" w:line="252" w:lineRule="auto"/>
        <w:rPr>
          <w:sz w:val="24"/>
          <w:szCs w:val="24"/>
        </w:rPr>
      </w:pPr>
    </w:p>
    <w:p w14:paraId="648F893C" w14:textId="77777777" w:rsidR="00D20AC4" w:rsidRDefault="003B5BAE" w:rsidP="00020A95">
      <w:p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“Who do you say that I am?”</w:t>
      </w:r>
      <w:r w:rsidR="00791D73">
        <w:rPr>
          <w:sz w:val="24"/>
          <w:szCs w:val="24"/>
        </w:rPr>
        <w:t xml:space="preserve"> said Jesus in and through it all. He still says it to us now. </w:t>
      </w:r>
      <w:r w:rsidR="00024E60">
        <w:rPr>
          <w:sz w:val="24"/>
          <w:szCs w:val="24"/>
        </w:rPr>
        <w:t>What do we make of him</w:t>
      </w:r>
      <w:r w:rsidR="00D20AC4">
        <w:rPr>
          <w:sz w:val="24"/>
          <w:szCs w:val="24"/>
        </w:rPr>
        <w:t>, in our lives and our world?</w:t>
      </w:r>
    </w:p>
    <w:p w14:paraId="5406C8B0" w14:textId="77777777" w:rsidR="00D20AC4" w:rsidRDefault="00D20AC4" w:rsidP="00020A95">
      <w:pPr>
        <w:spacing w:after="0" w:line="252" w:lineRule="auto"/>
        <w:rPr>
          <w:sz w:val="24"/>
          <w:szCs w:val="24"/>
        </w:rPr>
      </w:pPr>
    </w:p>
    <w:p w14:paraId="1AC6889E" w14:textId="77777777" w:rsidR="004F0B39" w:rsidRDefault="004F0B39" w:rsidP="00020A95">
      <w:pPr>
        <w:spacing w:after="0" w:line="252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Prayer</w:t>
      </w:r>
    </w:p>
    <w:p w14:paraId="7AC7AE41" w14:textId="77777777" w:rsidR="005C552D" w:rsidRDefault="00A511B5" w:rsidP="00A511B5">
      <w:pPr>
        <w:spacing w:after="0" w:line="252" w:lineRule="auto"/>
        <w:rPr>
          <w:sz w:val="24"/>
          <w:szCs w:val="24"/>
        </w:rPr>
      </w:pPr>
      <w:r w:rsidRPr="00A511B5">
        <w:rPr>
          <w:sz w:val="24"/>
          <w:szCs w:val="24"/>
        </w:rPr>
        <w:t>Lord Jesus Christ,</w:t>
      </w:r>
      <w:r w:rsidRPr="00A511B5">
        <w:rPr>
          <w:sz w:val="24"/>
          <w:szCs w:val="24"/>
        </w:rPr>
        <w:br/>
        <w:t>you humbled yourself in taking the form of a servant,</w:t>
      </w:r>
      <w:r w:rsidRPr="00A511B5">
        <w:rPr>
          <w:sz w:val="24"/>
          <w:szCs w:val="24"/>
        </w:rPr>
        <w:br/>
        <w:t>and in obedience died on the cross for our salvation:</w:t>
      </w:r>
      <w:r w:rsidRPr="00A511B5">
        <w:rPr>
          <w:sz w:val="24"/>
          <w:szCs w:val="24"/>
        </w:rPr>
        <w:br/>
      </w:r>
      <w:r w:rsidR="0079678C" w:rsidRPr="0079678C">
        <w:rPr>
          <w:sz w:val="24"/>
          <w:szCs w:val="24"/>
        </w:rPr>
        <w:t>grant us the faith to know you and love you,</w:t>
      </w:r>
      <w:r w:rsidR="0079678C" w:rsidRPr="0079678C">
        <w:rPr>
          <w:sz w:val="24"/>
          <w:szCs w:val="24"/>
        </w:rPr>
        <w:br/>
      </w:r>
      <w:r w:rsidR="00B358B3" w:rsidRPr="00B358B3">
        <w:rPr>
          <w:sz w:val="24"/>
          <w:szCs w:val="24"/>
        </w:rPr>
        <w:t>that we may be found beside you</w:t>
      </w:r>
      <w:r w:rsidR="00B358B3" w:rsidRPr="00B358B3">
        <w:rPr>
          <w:sz w:val="24"/>
          <w:szCs w:val="24"/>
        </w:rPr>
        <w:br/>
        <w:t>on the way of the cross,</w:t>
      </w:r>
      <w:r w:rsidR="00B358B3" w:rsidRPr="00B358B3">
        <w:rPr>
          <w:sz w:val="24"/>
          <w:szCs w:val="24"/>
        </w:rPr>
        <w:br/>
      </w:r>
      <w:r w:rsidR="005C552D" w:rsidRPr="005C552D">
        <w:rPr>
          <w:sz w:val="24"/>
          <w:szCs w:val="24"/>
        </w:rPr>
        <w:t>which is the path of glory</w:t>
      </w:r>
      <w:r w:rsidR="005C552D">
        <w:rPr>
          <w:sz w:val="24"/>
          <w:szCs w:val="24"/>
        </w:rPr>
        <w:t>;</w:t>
      </w:r>
    </w:p>
    <w:p w14:paraId="34163D80" w14:textId="77777777" w:rsidR="00D37A7F" w:rsidRDefault="00A511B5" w:rsidP="00362131">
      <w:pPr>
        <w:tabs>
          <w:tab w:val="right" w:pos="9638"/>
        </w:tabs>
        <w:spacing w:after="0" w:line="252" w:lineRule="auto"/>
        <w:rPr>
          <w:b/>
          <w:bCs/>
          <w:sz w:val="24"/>
          <w:szCs w:val="24"/>
        </w:rPr>
      </w:pPr>
      <w:r w:rsidRPr="00A511B5">
        <w:rPr>
          <w:sz w:val="24"/>
          <w:szCs w:val="24"/>
        </w:rPr>
        <w:t>give us the mind to follow you</w:t>
      </w:r>
      <w:r w:rsidRPr="00A511B5">
        <w:rPr>
          <w:sz w:val="24"/>
          <w:szCs w:val="24"/>
        </w:rPr>
        <w:br/>
        <w:t>and to proclaim you as Lord and King,</w:t>
      </w:r>
      <w:r w:rsidRPr="00A511B5">
        <w:rPr>
          <w:sz w:val="24"/>
          <w:szCs w:val="24"/>
        </w:rPr>
        <w:br/>
        <w:t>to the glory of God the Father.</w:t>
      </w:r>
      <w:r w:rsidR="005C552D">
        <w:rPr>
          <w:sz w:val="24"/>
          <w:szCs w:val="24"/>
        </w:rPr>
        <w:t xml:space="preserve"> </w:t>
      </w:r>
      <w:r w:rsidR="005C552D">
        <w:rPr>
          <w:b/>
          <w:bCs/>
          <w:sz w:val="24"/>
          <w:szCs w:val="24"/>
        </w:rPr>
        <w:t>Amen</w:t>
      </w:r>
      <w:r w:rsidR="00362131">
        <w:rPr>
          <w:b/>
          <w:bCs/>
          <w:sz w:val="24"/>
          <w:szCs w:val="24"/>
        </w:rPr>
        <w:tab/>
      </w:r>
    </w:p>
    <w:p w14:paraId="32A3A44C" w14:textId="54421A7C" w:rsidR="00A511B5" w:rsidRPr="00362131" w:rsidRDefault="00D37A7F" w:rsidP="00362131">
      <w:pPr>
        <w:tabs>
          <w:tab w:val="right" w:pos="9638"/>
        </w:tabs>
        <w:spacing w:after="0" w:line="252" w:lineRule="auto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282BF9">
        <w:rPr>
          <w:i/>
          <w:iCs/>
          <w:sz w:val="24"/>
          <w:szCs w:val="24"/>
        </w:rPr>
        <w:t xml:space="preserve">Common Worship (adapted from a Collect and Post-Communion </w:t>
      </w:r>
      <w:r>
        <w:rPr>
          <w:i/>
          <w:iCs/>
          <w:sz w:val="24"/>
          <w:szCs w:val="24"/>
        </w:rPr>
        <w:t>Prayer for Palm Sunday)</w:t>
      </w:r>
      <w:r w:rsidR="00BD170A">
        <w:rPr>
          <w:b/>
          <w:bCs/>
          <w:i/>
          <w:iCs/>
          <w:sz w:val="24"/>
          <w:szCs w:val="24"/>
        </w:rPr>
        <w:t xml:space="preserve"> </w:t>
      </w:r>
      <w:r w:rsidR="00641059"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14:paraId="44F2AA7E" w14:textId="2C836E07" w:rsidR="005C552D" w:rsidRDefault="005C552D" w:rsidP="00A511B5">
      <w:pPr>
        <w:spacing w:after="0" w:line="252" w:lineRule="auto"/>
        <w:rPr>
          <w:b/>
          <w:bCs/>
          <w:sz w:val="24"/>
          <w:szCs w:val="24"/>
        </w:rPr>
      </w:pPr>
    </w:p>
    <w:p w14:paraId="4920DC9B" w14:textId="26B869A5" w:rsidR="005C552D" w:rsidRPr="00A511B5" w:rsidRDefault="005C552D" w:rsidP="00A511B5">
      <w:pPr>
        <w:spacing w:after="0" w:line="252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Lord’s Prayer</w:t>
      </w:r>
    </w:p>
    <w:p w14:paraId="0EAD5032" w14:textId="6F06686A" w:rsidR="00FD7930" w:rsidRDefault="00FD793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8B8FE35" w14:textId="77777777" w:rsidR="00E6624F" w:rsidRDefault="00A52588" w:rsidP="00A52588">
      <w:pPr>
        <w:widowControl w:val="0"/>
        <w:tabs>
          <w:tab w:val="left" w:pos="1134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</w:pPr>
      <w:r w:rsidRPr="00A52588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lastRenderedPageBreak/>
        <w:t>Psalm 24:</w:t>
      </w:r>
      <w:r w:rsidRPr="00A52588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ab/>
      </w:r>
    </w:p>
    <w:p w14:paraId="5BB953F3" w14:textId="0DF6F904" w:rsidR="00A52588" w:rsidRDefault="00E6624F" w:rsidP="00A52588">
      <w:pPr>
        <w:widowControl w:val="0"/>
        <w:tabs>
          <w:tab w:val="left" w:pos="1134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</w:pPr>
      <w:r w:rsidRPr="00E6624F">
        <w:rPr>
          <w:rFonts w:ascii="Calibri" w:eastAsia="Times New Roman" w:hAnsi="Calibri" w:cs="Times New Roman"/>
          <w:bCs/>
          <w:i/>
          <w:iCs/>
          <w:color w:val="000000"/>
          <w:sz w:val="24"/>
          <w:szCs w:val="24"/>
          <w:lang w:eastAsia="en-GB"/>
        </w:rPr>
        <w:t>A</w:t>
      </w:r>
      <w:r w:rsidR="00A52588" w:rsidRPr="00A52588">
        <w:rPr>
          <w:rFonts w:ascii="Calibri" w:eastAsia="Times New Roman" w:hAnsi="Calibri" w:cs="Times New Roman"/>
          <w:bCs/>
          <w:i/>
          <w:iCs/>
          <w:color w:val="000000"/>
          <w:sz w:val="24"/>
          <w:szCs w:val="24"/>
          <w:lang w:eastAsia="en-GB"/>
        </w:rPr>
        <w:t xml:space="preserve"> p</w:t>
      </w:r>
      <w:r w:rsidR="00A52588" w:rsidRPr="00A52588"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 xml:space="preserve">salm of a procession </w:t>
      </w:r>
      <w:r w:rsidR="00593E98"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 xml:space="preserve">(with a leader) </w:t>
      </w:r>
      <w:r w:rsidR="00A52588" w:rsidRPr="00A52588"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 xml:space="preserve">ascending the Temple mount and </w:t>
      </w:r>
      <w:r w:rsidR="00267917"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 xml:space="preserve">going </w:t>
      </w:r>
      <w:r w:rsidR="00A52588" w:rsidRPr="00A52588"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>into the</w:t>
      </w:r>
      <w:r w:rsidR="00267917"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 xml:space="preserve"> </w:t>
      </w:r>
      <w:r w:rsidR="00A52588" w:rsidRPr="00A52588"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>Temple</w:t>
      </w:r>
      <w:r w:rsidR="00C0630D"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>.</w:t>
      </w:r>
    </w:p>
    <w:p w14:paraId="4650EC23" w14:textId="7D38D65D" w:rsidR="005C322F" w:rsidRDefault="005C322F" w:rsidP="00A52588">
      <w:pPr>
        <w:widowControl w:val="0"/>
        <w:tabs>
          <w:tab w:val="left" w:pos="1134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 xml:space="preserve">The procession </w:t>
      </w:r>
      <w:r w:rsidR="00944E11"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 xml:space="preserve">may </w:t>
      </w:r>
      <w:r w:rsidR="00827EE2"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 xml:space="preserve">have seen itself as accompanying God into God’s house. It may </w:t>
      </w:r>
      <w:r w:rsidR="004C3A28"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 xml:space="preserve">originally have been carrying the ark of the covenant </w:t>
      </w:r>
      <w:r w:rsidR="00712506"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 xml:space="preserve">or </w:t>
      </w:r>
      <w:r w:rsidR="00267917"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 xml:space="preserve">some </w:t>
      </w:r>
      <w:r w:rsidR="00712506"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>other thing symb</w:t>
      </w:r>
      <w:r w:rsidR="00CB2DFE"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>ol</w:t>
      </w:r>
      <w:r w:rsidR="00712506"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 xml:space="preserve">ising God’s </w:t>
      </w:r>
      <w:r w:rsidR="00C06AB3"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>presence</w:t>
      </w:r>
      <w:r w:rsidR="008D1C02"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 xml:space="preserve">, or </w:t>
      </w:r>
      <w:r w:rsidR="00267917"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>it</w:t>
      </w:r>
      <w:r w:rsidR="002D25FA"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>s members</w:t>
      </w:r>
      <w:r w:rsidR="00267917"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 xml:space="preserve"> may have </w:t>
      </w:r>
      <w:r w:rsidR="003C32E8"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 xml:space="preserve">had the king or someone else </w:t>
      </w:r>
      <w:r w:rsidR="009A5E51"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>representing God’s presence amongst them.</w:t>
      </w:r>
    </w:p>
    <w:p w14:paraId="02309B5A" w14:textId="77777777" w:rsidR="00742095" w:rsidRPr="00A52588" w:rsidRDefault="00742095" w:rsidP="00A52588">
      <w:pPr>
        <w:widowControl w:val="0"/>
        <w:tabs>
          <w:tab w:val="left" w:pos="1134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</w:pPr>
    </w:p>
    <w:p w14:paraId="6FD66CE9" w14:textId="77777777" w:rsidR="00A52588" w:rsidRPr="00A52588" w:rsidRDefault="00A52588" w:rsidP="00A52588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  <w:tab w:val="left" w:pos="2835"/>
        </w:tabs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</w:pP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 xml:space="preserve">Leader:   </w:t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  <w:t>The earth is the Lord’s and all that is in it,</w:t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br/>
      </w:r>
      <w:r w:rsidRPr="00A52588"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en-GB"/>
        </w:rPr>
        <w:t>Procession:</w:t>
      </w:r>
      <w:r w:rsidRPr="00A52588"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en-GB"/>
        </w:rPr>
        <w:t>the world, and those who live in i</w:t>
      </w:r>
      <w:r w:rsidRPr="00A52588">
        <w:rPr>
          <w:rFonts w:ascii="Calibri" w:eastAsia="Times New Roman" w:hAnsi="Calibri" w:cs="Calibri"/>
          <w:b/>
          <w:bCs/>
          <w:iCs/>
          <w:color w:val="000000"/>
          <w:spacing w:val="40"/>
          <w:sz w:val="24"/>
          <w:szCs w:val="24"/>
          <w:lang w:eastAsia="en-GB"/>
        </w:rPr>
        <w:t>t;</w:t>
      </w:r>
    </w:p>
    <w:p w14:paraId="101D2C78" w14:textId="77777777" w:rsidR="00A52588" w:rsidRPr="00A52588" w:rsidRDefault="00A52588" w:rsidP="00A52588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  <w:tab w:val="left" w:pos="2835"/>
        </w:tabs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</w:pP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 xml:space="preserve">Leader:  </w:t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  <w:t>for he has founded it on the seas,</w:t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br/>
      </w:r>
      <w:r w:rsidRPr="00A52588"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en-GB"/>
        </w:rPr>
        <w:t>Procession:</w:t>
      </w:r>
      <w:r w:rsidRPr="00A52588"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en-GB"/>
        </w:rPr>
        <w:t>and established it on the rivers.</w:t>
      </w:r>
    </w:p>
    <w:p w14:paraId="4A3FBAF4" w14:textId="77777777" w:rsidR="00A52588" w:rsidRPr="00A52588" w:rsidRDefault="00A52588" w:rsidP="00A52588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  <w:tab w:val="left" w:pos="2835"/>
        </w:tabs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en-GB"/>
        </w:rPr>
      </w:pP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 xml:space="preserve">Leader:  </w:t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  <w:t>Who shall ascend the hill of the Lor</w:t>
      </w:r>
      <w:r w:rsidRPr="00A52588">
        <w:rPr>
          <w:rFonts w:ascii="Calibri" w:eastAsia="Times New Roman" w:hAnsi="Calibri" w:cs="Calibri"/>
          <w:iCs/>
          <w:color w:val="000000"/>
          <w:spacing w:val="40"/>
          <w:sz w:val="24"/>
          <w:szCs w:val="24"/>
          <w:lang w:eastAsia="en-GB"/>
        </w:rPr>
        <w:t>d?</w:t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br/>
      </w:r>
      <w:r w:rsidRPr="00A52588"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en-GB"/>
        </w:rPr>
        <w:t>Procession:</w:t>
      </w:r>
      <w:r w:rsidRPr="00A52588"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en-GB"/>
        </w:rPr>
        <w:tab/>
        <w:t>Who shall stand in his holy plac</w:t>
      </w:r>
      <w:r w:rsidRPr="00A52588">
        <w:rPr>
          <w:rFonts w:ascii="Calibri" w:eastAsia="Times New Roman" w:hAnsi="Calibri" w:cs="Calibri"/>
          <w:b/>
          <w:iCs/>
          <w:color w:val="000000"/>
          <w:spacing w:val="40"/>
          <w:sz w:val="24"/>
          <w:szCs w:val="24"/>
          <w:lang w:eastAsia="en-GB"/>
        </w:rPr>
        <w:t>e?</w:t>
      </w:r>
    </w:p>
    <w:p w14:paraId="09F407CC" w14:textId="77777777" w:rsidR="00A52588" w:rsidRPr="00A52588" w:rsidRDefault="00A52588" w:rsidP="00A52588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</w:pP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 xml:space="preserve">Priests at the Gates: </w:t>
      </w:r>
    </w:p>
    <w:p w14:paraId="71DBD8D3" w14:textId="77777777" w:rsidR="00A52588" w:rsidRPr="00A52588" w:rsidRDefault="00A52588" w:rsidP="00A52588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</w:pP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bCs/>
          <w:iCs/>
          <w:color w:val="000000"/>
          <w:sz w:val="24"/>
          <w:szCs w:val="24"/>
          <w:lang w:eastAsia="en-GB"/>
        </w:rPr>
        <w:t>Those who have clean hands and pure hearts,</w:t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br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bCs/>
          <w:iCs/>
          <w:color w:val="000000"/>
          <w:sz w:val="24"/>
          <w:szCs w:val="24"/>
          <w:lang w:eastAsia="en-GB"/>
        </w:rPr>
        <w:t>who do not lift up their souls to what is false,</w:t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br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bCs/>
          <w:iCs/>
          <w:color w:val="000000"/>
          <w:sz w:val="24"/>
          <w:szCs w:val="24"/>
          <w:lang w:eastAsia="en-GB"/>
        </w:rPr>
        <w:t>and do not swear deceitfully.</w:t>
      </w:r>
    </w:p>
    <w:p w14:paraId="1A1A0DF1" w14:textId="77777777" w:rsidR="00A52588" w:rsidRPr="00A52588" w:rsidRDefault="00A52588" w:rsidP="00A52588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  <w:tab w:val="left" w:pos="2835"/>
        </w:tabs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</w:pP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 xml:space="preserve">   </w:t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  <w:t>They will receive blessing from the Lord,</w:t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br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  <w:t>and vindication from the God of their salvation.</w:t>
      </w:r>
    </w:p>
    <w:p w14:paraId="7495909E" w14:textId="77777777" w:rsidR="00A52588" w:rsidRPr="00A52588" w:rsidRDefault="00A52588" w:rsidP="00A52588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  <w:tab w:val="left" w:pos="2835"/>
        </w:tabs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</w:pPr>
      <w:r w:rsidRPr="00A52588"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en-GB"/>
        </w:rPr>
        <w:t>Procession:</w:t>
      </w:r>
      <w:r w:rsidRPr="00A52588"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en-GB"/>
        </w:rPr>
        <w:t>Such is the company of those who seek him,</w:t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br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en-GB"/>
        </w:rPr>
        <w:t>who seek the face of the God of Jacob.</w:t>
      </w:r>
    </w:p>
    <w:p w14:paraId="3883F457" w14:textId="77777777" w:rsidR="00183E12" w:rsidRDefault="00A52588" w:rsidP="00A52588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  <w:tab w:val="left" w:pos="2835"/>
        </w:tabs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i/>
          <w:color w:val="000000"/>
          <w:sz w:val="24"/>
          <w:szCs w:val="24"/>
          <w:lang w:eastAsia="en-GB"/>
        </w:rPr>
      </w:pP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 xml:space="preserve">   </w:t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="00183E12">
        <w:rPr>
          <w:rFonts w:ascii="Calibri" w:eastAsia="Times New Roman" w:hAnsi="Calibri" w:cs="Calibri"/>
          <w:i/>
          <w:color w:val="000000"/>
          <w:sz w:val="24"/>
          <w:szCs w:val="24"/>
          <w:lang w:eastAsia="en-GB"/>
        </w:rPr>
        <w:t>(the procession asks for admission)</w:t>
      </w:r>
    </w:p>
    <w:p w14:paraId="28D9F4D6" w14:textId="42B64623" w:rsidR="00A52588" w:rsidRPr="00A52588" w:rsidRDefault="00183E12" w:rsidP="00A52588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  <w:tab w:val="left" w:pos="2835"/>
        </w:tabs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i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en-GB"/>
        </w:rPr>
        <w:tab/>
      </w:r>
      <w:r w:rsidR="00A52588"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="00A52588"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="00A52588"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="00A52588"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="00A52588" w:rsidRPr="00A52588"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en-GB"/>
        </w:rPr>
        <w:t>Lift up your heads, O gate</w:t>
      </w:r>
      <w:r w:rsidR="00A52588" w:rsidRPr="00A52588">
        <w:rPr>
          <w:rFonts w:ascii="Calibri" w:eastAsia="Times New Roman" w:hAnsi="Calibri" w:cs="Calibri"/>
          <w:b/>
          <w:iCs/>
          <w:color w:val="000000"/>
          <w:spacing w:val="40"/>
          <w:sz w:val="24"/>
          <w:szCs w:val="24"/>
          <w:lang w:eastAsia="en-GB"/>
        </w:rPr>
        <w:t>s!</w:t>
      </w:r>
      <w:r w:rsidR="00A52588" w:rsidRPr="00A52588"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en-GB"/>
        </w:rPr>
        <w:br/>
      </w:r>
      <w:r w:rsidR="00A52588" w:rsidRPr="00A52588"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en-GB"/>
        </w:rPr>
        <w:tab/>
      </w:r>
      <w:r w:rsidR="00A52588" w:rsidRPr="00A52588"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en-GB"/>
        </w:rPr>
        <w:tab/>
      </w:r>
      <w:r w:rsidR="00A52588" w:rsidRPr="00A52588"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en-GB"/>
        </w:rPr>
        <w:tab/>
      </w:r>
      <w:r w:rsidR="00A52588" w:rsidRPr="00A52588"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en-GB"/>
        </w:rPr>
        <w:tab/>
      </w:r>
      <w:r w:rsidR="00A52588" w:rsidRPr="00A52588"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en-GB"/>
        </w:rPr>
        <w:tab/>
      </w:r>
      <w:r w:rsidR="00A52588" w:rsidRPr="00A52588"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en-GB"/>
        </w:rPr>
        <w:tab/>
      </w:r>
      <w:r w:rsidR="00A52588" w:rsidRPr="00A52588"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en-GB"/>
        </w:rPr>
        <w:tab/>
      </w:r>
      <w:r w:rsidR="00A52588" w:rsidRPr="00A52588"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en-GB"/>
        </w:rPr>
        <w:tab/>
      </w:r>
      <w:r w:rsidR="00A52588" w:rsidRPr="00A52588"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en-GB"/>
        </w:rPr>
        <w:tab/>
        <w:t>and be lifted up, O ancient door</w:t>
      </w:r>
      <w:r w:rsidR="00A52588" w:rsidRPr="00A52588">
        <w:rPr>
          <w:rFonts w:ascii="Calibri" w:eastAsia="Times New Roman" w:hAnsi="Calibri" w:cs="Calibri"/>
          <w:b/>
          <w:iCs/>
          <w:color w:val="000000"/>
          <w:spacing w:val="40"/>
          <w:sz w:val="24"/>
          <w:szCs w:val="24"/>
          <w:lang w:eastAsia="en-GB"/>
        </w:rPr>
        <w:t>s!</w:t>
      </w:r>
      <w:r w:rsidR="00A52588" w:rsidRPr="00A52588"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en-GB"/>
        </w:rPr>
        <w:br/>
      </w:r>
      <w:r w:rsidR="00A52588"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="00A52588"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="00A52588"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="00A52588"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="00A52588"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="00A52588"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="00A52588"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="00A52588"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="00A52588"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="00A52588" w:rsidRPr="00A52588"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en-GB"/>
        </w:rPr>
        <w:t>that the King of glory may come in.</w:t>
      </w:r>
    </w:p>
    <w:p w14:paraId="388A23E1" w14:textId="77777777" w:rsidR="00092D82" w:rsidRDefault="00A52588" w:rsidP="00A52588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  <w:tab w:val="left" w:pos="2835"/>
        </w:tabs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i/>
          <w:color w:val="000000"/>
          <w:sz w:val="24"/>
          <w:szCs w:val="24"/>
          <w:lang w:eastAsia="en-GB"/>
        </w:rPr>
      </w:pP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 xml:space="preserve">Priests:  </w:t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="00B86BAB">
        <w:rPr>
          <w:rFonts w:ascii="Calibri" w:eastAsia="Times New Roman" w:hAnsi="Calibri" w:cs="Calibri"/>
          <w:i/>
          <w:color w:val="000000"/>
          <w:sz w:val="24"/>
          <w:szCs w:val="24"/>
          <w:lang w:eastAsia="en-GB"/>
        </w:rPr>
        <w:t xml:space="preserve">(asking for the </w:t>
      </w:r>
      <w:r w:rsidR="00E521DF">
        <w:rPr>
          <w:rFonts w:ascii="Calibri" w:eastAsia="Times New Roman" w:hAnsi="Calibri" w:cs="Calibri"/>
          <w:i/>
          <w:color w:val="000000"/>
          <w:sz w:val="24"/>
          <w:szCs w:val="24"/>
          <w:lang w:eastAsia="en-GB"/>
        </w:rPr>
        <w:t>equivalent of a ‘password’</w:t>
      </w:r>
      <w:r w:rsidR="00092D82">
        <w:rPr>
          <w:rFonts w:ascii="Calibri" w:eastAsia="Times New Roman" w:hAnsi="Calibri" w:cs="Calibri"/>
          <w:i/>
          <w:color w:val="000000"/>
          <w:sz w:val="24"/>
          <w:szCs w:val="24"/>
          <w:lang w:eastAsia="en-GB"/>
        </w:rPr>
        <w:t>)</w:t>
      </w:r>
    </w:p>
    <w:p w14:paraId="4C927DE6" w14:textId="2F5999E7" w:rsidR="00A52588" w:rsidRPr="00A52588" w:rsidRDefault="00092D82" w:rsidP="00A52588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  <w:tab w:val="left" w:pos="2835"/>
        </w:tabs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i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en-GB"/>
        </w:rPr>
        <w:tab/>
      </w:r>
      <w:r w:rsidR="00A52588"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="00A52588"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="00A52588"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="00A52588"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  <w:t>Who is the King of glor</w:t>
      </w:r>
      <w:r w:rsidR="00A52588" w:rsidRPr="00A52588">
        <w:rPr>
          <w:rFonts w:ascii="Calibri" w:eastAsia="Times New Roman" w:hAnsi="Calibri" w:cs="Calibri"/>
          <w:iCs/>
          <w:color w:val="000000"/>
          <w:spacing w:val="40"/>
          <w:sz w:val="24"/>
          <w:szCs w:val="24"/>
          <w:lang w:eastAsia="en-GB"/>
        </w:rPr>
        <w:t>y?</w:t>
      </w:r>
      <w:r w:rsidR="00A52588"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br/>
      </w:r>
      <w:r w:rsidR="00A52588" w:rsidRPr="00A52588"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en-GB"/>
        </w:rPr>
        <w:t>Procession:</w:t>
      </w:r>
      <w:r w:rsidR="00A52588" w:rsidRPr="00A52588"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en-GB"/>
        </w:rPr>
        <w:tab/>
      </w:r>
      <w:r w:rsidR="00A52588" w:rsidRPr="00A52588"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en-GB"/>
        </w:rPr>
        <w:tab/>
      </w:r>
      <w:r w:rsidR="00A52588"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="00A52588"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="00A52588" w:rsidRPr="00A52588"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en-GB"/>
        </w:rPr>
        <w:t>The Lord, strong and mighty,</w:t>
      </w:r>
      <w:r w:rsidR="00A52588"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br/>
      </w:r>
      <w:r w:rsidR="00A52588"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="00A52588"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="00A52588"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="00A52588"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="00A52588"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="00A52588"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="00A52588"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="00A52588"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="00A52588"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="00A52588" w:rsidRPr="00A52588"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en-GB"/>
        </w:rPr>
        <w:t>the Lord, mighty in battle.</w:t>
      </w:r>
    </w:p>
    <w:p w14:paraId="2AF4B753" w14:textId="77777777" w:rsidR="00A52588" w:rsidRPr="00A52588" w:rsidRDefault="00A52588" w:rsidP="00A52588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  <w:tab w:val="left" w:pos="2835"/>
        </w:tabs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</w:pP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en-GB"/>
        </w:rPr>
        <w:t>Lift up your heads, O gate</w:t>
      </w:r>
      <w:r w:rsidRPr="00A52588">
        <w:rPr>
          <w:rFonts w:ascii="Calibri" w:eastAsia="Times New Roman" w:hAnsi="Calibri" w:cs="Calibri"/>
          <w:b/>
          <w:iCs/>
          <w:color w:val="000000"/>
          <w:spacing w:val="40"/>
          <w:sz w:val="24"/>
          <w:szCs w:val="24"/>
          <w:lang w:eastAsia="en-GB"/>
        </w:rPr>
        <w:t>s!</w:t>
      </w:r>
      <w:r w:rsidRPr="00A52588"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en-GB"/>
        </w:rPr>
        <w:br/>
      </w:r>
      <w:r w:rsidRPr="00A52588"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en-GB"/>
        </w:rPr>
        <w:tab/>
        <w:t>and be lifted up, O ancient door</w:t>
      </w:r>
      <w:r w:rsidRPr="00A52588">
        <w:rPr>
          <w:rFonts w:ascii="Calibri" w:eastAsia="Times New Roman" w:hAnsi="Calibri" w:cs="Calibri"/>
          <w:b/>
          <w:iCs/>
          <w:color w:val="000000"/>
          <w:spacing w:val="40"/>
          <w:sz w:val="24"/>
          <w:szCs w:val="24"/>
          <w:lang w:eastAsia="en-GB"/>
        </w:rPr>
        <w:t>s!</w:t>
      </w:r>
      <w:r w:rsidRPr="00A52588"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en-GB"/>
        </w:rPr>
        <w:br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en-GB"/>
        </w:rPr>
        <w:t>that the King of glory may come in.</w:t>
      </w:r>
    </w:p>
    <w:p w14:paraId="0929ABAB" w14:textId="592EAFF4" w:rsidR="00A52588" w:rsidRDefault="00A52588" w:rsidP="00A52588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en-GB"/>
        </w:rPr>
      </w:pP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>Priests:</w:t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  <w:t>Who is this King of glor</w:t>
      </w:r>
      <w:r w:rsidRPr="00A52588">
        <w:rPr>
          <w:rFonts w:ascii="Calibri" w:eastAsia="Times New Roman" w:hAnsi="Calibri" w:cs="Calibri"/>
          <w:iCs/>
          <w:color w:val="000000"/>
          <w:spacing w:val="40"/>
          <w:sz w:val="24"/>
          <w:szCs w:val="24"/>
          <w:lang w:eastAsia="en-GB"/>
        </w:rPr>
        <w:t>y?</w:t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br/>
      </w:r>
      <w:r w:rsidRPr="00A52588"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en-GB"/>
        </w:rPr>
        <w:t>Procession:</w:t>
      </w:r>
      <w:r w:rsidRPr="00A52588"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en-GB"/>
        </w:rPr>
        <w:t>The Lord of hosts,</w:t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br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Pr="00A52588"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en-GB"/>
        </w:rPr>
        <w:t>he is the King of glory.</w:t>
      </w:r>
    </w:p>
    <w:p w14:paraId="6F211B86" w14:textId="6429D57E" w:rsidR="00CD24F7" w:rsidRDefault="00CD24F7" w:rsidP="00A52588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en-GB"/>
        </w:rPr>
      </w:pPr>
    </w:p>
    <w:p w14:paraId="33F03FAE" w14:textId="22C7C82F" w:rsidR="00CD24F7" w:rsidRDefault="00CD24F7" w:rsidP="00A52588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en-GB"/>
        </w:rPr>
      </w:pPr>
    </w:p>
    <w:p w14:paraId="655781F9" w14:textId="4A25F666" w:rsidR="00CD24F7" w:rsidRPr="00CD24F7" w:rsidRDefault="00105FA7" w:rsidP="00A52588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i/>
          <w:color w:val="000000"/>
          <w:sz w:val="24"/>
          <w:szCs w:val="24"/>
          <w:lang w:eastAsia="en-GB"/>
        </w:rPr>
        <w:t xml:space="preserve">Based on NRSV text </w:t>
      </w:r>
      <w:r w:rsidR="0069716C">
        <w:rPr>
          <w:rFonts w:ascii="Calibri" w:eastAsia="Times New Roman" w:hAnsi="Calibri" w:cs="Calibri"/>
          <w:i/>
          <w:color w:val="000000"/>
          <w:sz w:val="24"/>
          <w:szCs w:val="24"/>
          <w:lang w:eastAsia="en-GB"/>
        </w:rPr>
        <w:t>a</w:t>
      </w:r>
      <w:r w:rsidR="00CD24F7">
        <w:rPr>
          <w:rFonts w:ascii="Calibri" w:eastAsia="Times New Roman" w:hAnsi="Calibri" w:cs="Calibri"/>
          <w:i/>
          <w:color w:val="000000"/>
          <w:sz w:val="24"/>
          <w:szCs w:val="24"/>
          <w:lang w:eastAsia="en-GB"/>
        </w:rPr>
        <w:t>dapted by KGH</w:t>
      </w:r>
    </w:p>
    <w:p w14:paraId="1EAB81A9" w14:textId="77777777" w:rsidR="00A52588" w:rsidRPr="00A52588" w:rsidRDefault="00A52588" w:rsidP="00A52588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14:paraId="3499EF43" w14:textId="77777777" w:rsidR="00A52588" w:rsidRPr="00A52588" w:rsidRDefault="00A52588" w:rsidP="00A52588">
      <w:pPr>
        <w:widowControl w:val="0"/>
        <w:tabs>
          <w:tab w:val="left" w:pos="1418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A52588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br w:type="page"/>
      </w:r>
      <w:r w:rsidRPr="00A52588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lastRenderedPageBreak/>
        <w:t>Psalm 118</w:t>
      </w:r>
    </w:p>
    <w:p w14:paraId="107CA007" w14:textId="35FC8725" w:rsidR="00A52588" w:rsidRPr="00A52588" w:rsidRDefault="00A52588" w:rsidP="00A52588">
      <w:pPr>
        <w:widowControl w:val="0"/>
        <w:tabs>
          <w:tab w:val="left" w:pos="1418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en-GB"/>
        </w:rPr>
      </w:pPr>
      <w:r w:rsidRPr="00A52588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>Ascent of the Mountain to the Temple</w:t>
      </w:r>
      <w:r w:rsidR="009A1856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 xml:space="preserve"> of a procession (with a leader</w:t>
      </w:r>
      <w:r w:rsidR="00990788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>) accompanying the King</w:t>
      </w:r>
    </w:p>
    <w:p w14:paraId="1813F959" w14:textId="77777777" w:rsidR="00A52588" w:rsidRPr="00A52588" w:rsidRDefault="00A52588" w:rsidP="00A52588">
      <w:pPr>
        <w:widowControl w:val="0"/>
        <w:tabs>
          <w:tab w:val="left" w:pos="851"/>
          <w:tab w:val="left" w:pos="3119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A52588">
        <w:rPr>
          <w:rFonts w:ascii="Calibri" w:eastAsia="Times New Roman" w:hAnsi="Calibri" w:cs="Calibri"/>
          <w:sz w:val="24"/>
          <w:szCs w:val="24"/>
          <w:lang w:eastAsia="en-GB"/>
        </w:rPr>
        <w:t>Leader</w:t>
      </w:r>
      <w:r w:rsidRPr="00A52588">
        <w:rPr>
          <w:rFonts w:ascii="Calibri" w:eastAsia="Times New Roman" w:hAnsi="Calibri" w:cs="Calibri"/>
          <w:sz w:val="24"/>
          <w:szCs w:val="24"/>
          <w:lang w:eastAsia="en-GB"/>
        </w:rPr>
        <w:tab/>
        <w:t>Give thanks to God for God is good</w:t>
      </w:r>
    </w:p>
    <w:p w14:paraId="515185C6" w14:textId="77777777" w:rsidR="00A52588" w:rsidRPr="00A52588" w:rsidRDefault="00A52588" w:rsidP="00A52588">
      <w:pPr>
        <w:widowControl w:val="0"/>
        <w:tabs>
          <w:tab w:val="left" w:pos="-1440"/>
          <w:tab w:val="left" w:pos="851"/>
          <w:tab w:val="left" w:pos="3119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 w:rsidRPr="00A52588">
        <w:rPr>
          <w:rFonts w:ascii="Calibri" w:eastAsia="Times New Roman" w:hAnsi="Calibri" w:cs="Calibri"/>
          <w:b/>
          <w:sz w:val="24"/>
          <w:szCs w:val="24"/>
          <w:lang w:eastAsia="en-GB"/>
        </w:rPr>
        <w:t>People in Procession (all)</w:t>
      </w:r>
      <w:r w:rsidRPr="00A52588">
        <w:rPr>
          <w:rFonts w:ascii="Calibri" w:eastAsia="Times New Roman" w:hAnsi="Calibri" w:cs="Calibri"/>
          <w:b/>
          <w:sz w:val="24"/>
          <w:szCs w:val="24"/>
          <w:lang w:eastAsia="en-GB"/>
        </w:rPr>
        <w:tab/>
        <w:t>God’s steadfast love endures for ever!</w:t>
      </w:r>
    </w:p>
    <w:p w14:paraId="3F85F0D8" w14:textId="77777777" w:rsidR="00A52588" w:rsidRPr="00A52588" w:rsidRDefault="00A52588" w:rsidP="00A52588">
      <w:pPr>
        <w:widowControl w:val="0"/>
        <w:tabs>
          <w:tab w:val="left" w:pos="-1440"/>
          <w:tab w:val="left" w:pos="851"/>
          <w:tab w:val="left" w:pos="3119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A52588">
        <w:rPr>
          <w:rFonts w:ascii="Calibri" w:eastAsia="Times New Roman" w:hAnsi="Calibri" w:cs="Calibri"/>
          <w:sz w:val="24"/>
          <w:szCs w:val="24"/>
          <w:lang w:eastAsia="en-GB"/>
        </w:rPr>
        <w:t>Leader</w:t>
      </w:r>
      <w:r w:rsidRPr="00A52588">
        <w:rPr>
          <w:rFonts w:ascii="Calibri" w:eastAsia="Times New Roman" w:hAnsi="Calibri" w:cs="Calibri"/>
          <w:sz w:val="24"/>
          <w:szCs w:val="24"/>
          <w:lang w:eastAsia="en-GB"/>
        </w:rPr>
        <w:tab/>
        <w:t>Let Israel, the people of God, proclaim</w:t>
      </w:r>
    </w:p>
    <w:p w14:paraId="1075683C" w14:textId="77777777" w:rsidR="00A52588" w:rsidRPr="00A52588" w:rsidRDefault="00A52588" w:rsidP="00A52588">
      <w:pPr>
        <w:widowControl w:val="0"/>
        <w:tabs>
          <w:tab w:val="left" w:pos="-1440"/>
          <w:tab w:val="left" w:pos="851"/>
          <w:tab w:val="left" w:pos="3119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 w:rsidRPr="00A52588">
        <w:rPr>
          <w:rFonts w:ascii="Calibri" w:eastAsia="Times New Roman" w:hAnsi="Calibri" w:cs="Calibri"/>
          <w:b/>
          <w:sz w:val="24"/>
          <w:szCs w:val="24"/>
          <w:lang w:eastAsia="en-GB"/>
        </w:rPr>
        <w:t>People in Procession (A)</w:t>
      </w:r>
      <w:r w:rsidRPr="00A52588">
        <w:rPr>
          <w:rFonts w:ascii="Calibri" w:eastAsia="Times New Roman" w:hAnsi="Calibri" w:cs="Calibri"/>
          <w:b/>
          <w:sz w:val="24"/>
          <w:szCs w:val="24"/>
          <w:lang w:eastAsia="en-GB"/>
        </w:rPr>
        <w:tab/>
        <w:t>God’s steadfast love endures for ever!</w:t>
      </w:r>
    </w:p>
    <w:p w14:paraId="032C9081" w14:textId="77777777" w:rsidR="00A52588" w:rsidRPr="00A52588" w:rsidRDefault="00A52588" w:rsidP="00A52588">
      <w:pPr>
        <w:widowControl w:val="0"/>
        <w:tabs>
          <w:tab w:val="left" w:pos="-1440"/>
          <w:tab w:val="left" w:pos="851"/>
          <w:tab w:val="left" w:pos="3119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A52588">
        <w:rPr>
          <w:rFonts w:ascii="Calibri" w:eastAsia="Times New Roman" w:hAnsi="Calibri" w:cs="Calibri"/>
          <w:sz w:val="24"/>
          <w:szCs w:val="24"/>
          <w:lang w:eastAsia="en-GB"/>
        </w:rPr>
        <w:t>Leader</w:t>
      </w:r>
      <w:r w:rsidRPr="00A52588">
        <w:rPr>
          <w:rFonts w:ascii="Calibri" w:eastAsia="Times New Roman" w:hAnsi="Calibri" w:cs="Calibri"/>
          <w:sz w:val="24"/>
          <w:szCs w:val="24"/>
          <w:lang w:eastAsia="en-GB"/>
        </w:rPr>
        <w:tab/>
        <w:t>Let the priests, the house of Aaron, proclaim</w:t>
      </w:r>
    </w:p>
    <w:p w14:paraId="5FB05C02" w14:textId="77777777" w:rsidR="00A52588" w:rsidRPr="00A52588" w:rsidRDefault="00A52588" w:rsidP="00A52588">
      <w:pPr>
        <w:widowControl w:val="0"/>
        <w:tabs>
          <w:tab w:val="left" w:pos="-1440"/>
          <w:tab w:val="left" w:pos="851"/>
          <w:tab w:val="left" w:pos="3119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 w:rsidRPr="00A52588">
        <w:rPr>
          <w:rFonts w:ascii="Calibri" w:eastAsia="Times New Roman" w:hAnsi="Calibri" w:cs="Calibri"/>
          <w:b/>
          <w:sz w:val="24"/>
          <w:szCs w:val="24"/>
          <w:lang w:eastAsia="en-GB"/>
        </w:rPr>
        <w:t>People in Procession (B)</w:t>
      </w:r>
      <w:r w:rsidRPr="00A52588">
        <w:rPr>
          <w:rFonts w:ascii="Calibri" w:eastAsia="Times New Roman" w:hAnsi="Calibri" w:cs="Calibri"/>
          <w:b/>
          <w:sz w:val="24"/>
          <w:szCs w:val="24"/>
          <w:lang w:eastAsia="en-GB"/>
        </w:rPr>
        <w:tab/>
        <w:t>God’s steadfast love endures for ever!</w:t>
      </w:r>
    </w:p>
    <w:p w14:paraId="0BC6ACF2" w14:textId="77777777" w:rsidR="00A52588" w:rsidRPr="00A52588" w:rsidRDefault="00A52588" w:rsidP="00A52588">
      <w:pPr>
        <w:widowControl w:val="0"/>
        <w:tabs>
          <w:tab w:val="left" w:pos="-1440"/>
          <w:tab w:val="left" w:pos="851"/>
          <w:tab w:val="left" w:pos="3119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A52588">
        <w:rPr>
          <w:rFonts w:ascii="Calibri" w:eastAsia="Times New Roman" w:hAnsi="Calibri" w:cs="Calibri"/>
          <w:sz w:val="24"/>
          <w:szCs w:val="24"/>
          <w:lang w:eastAsia="en-GB"/>
        </w:rPr>
        <w:t>Leader</w:t>
      </w:r>
      <w:r w:rsidRPr="00A52588">
        <w:rPr>
          <w:rFonts w:ascii="Calibri" w:eastAsia="Times New Roman" w:hAnsi="Calibri" w:cs="Calibri"/>
          <w:sz w:val="24"/>
          <w:szCs w:val="24"/>
          <w:lang w:eastAsia="en-GB"/>
        </w:rPr>
        <w:tab/>
        <w:t>Let all who fear the Lord proclaim</w:t>
      </w:r>
    </w:p>
    <w:p w14:paraId="5FE57FD4" w14:textId="77777777" w:rsidR="00A52588" w:rsidRPr="00A52588" w:rsidRDefault="00A52588" w:rsidP="00A52588">
      <w:pPr>
        <w:widowControl w:val="0"/>
        <w:tabs>
          <w:tab w:val="left" w:pos="-1440"/>
          <w:tab w:val="left" w:pos="851"/>
          <w:tab w:val="left" w:pos="3119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 w:rsidRPr="00A52588">
        <w:rPr>
          <w:rFonts w:ascii="Calibri" w:eastAsia="Times New Roman" w:hAnsi="Calibri" w:cs="Calibri"/>
          <w:b/>
          <w:sz w:val="24"/>
          <w:szCs w:val="24"/>
          <w:lang w:eastAsia="en-GB"/>
        </w:rPr>
        <w:t>People in Procession (all)</w:t>
      </w:r>
      <w:r w:rsidRPr="00A52588">
        <w:rPr>
          <w:rFonts w:ascii="Calibri" w:eastAsia="Times New Roman" w:hAnsi="Calibri" w:cs="Calibri"/>
          <w:b/>
          <w:sz w:val="24"/>
          <w:szCs w:val="24"/>
          <w:lang w:eastAsia="en-GB"/>
        </w:rPr>
        <w:tab/>
        <w:t>God’s steadfast love endures for ever!</w:t>
      </w:r>
    </w:p>
    <w:p w14:paraId="0265BF89" w14:textId="77777777" w:rsidR="00A52588" w:rsidRPr="00A52588" w:rsidRDefault="00A52588" w:rsidP="00A52588">
      <w:pPr>
        <w:widowControl w:val="0"/>
        <w:tabs>
          <w:tab w:val="left" w:pos="-1440"/>
          <w:tab w:val="left" w:pos="851"/>
          <w:tab w:val="left" w:pos="3119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A52588">
        <w:rPr>
          <w:rFonts w:ascii="Calibri" w:eastAsia="Times New Roman" w:hAnsi="Calibri" w:cs="Calibri"/>
          <w:sz w:val="24"/>
          <w:szCs w:val="24"/>
          <w:lang w:eastAsia="en-GB"/>
        </w:rPr>
        <w:t>King</w:t>
      </w:r>
      <w:r w:rsidRPr="00A52588">
        <w:rPr>
          <w:rFonts w:ascii="Calibri" w:eastAsia="Times New Roman" w:hAnsi="Calibri" w:cs="Calibri"/>
          <w:sz w:val="24"/>
          <w:szCs w:val="24"/>
          <w:lang w:eastAsia="en-GB"/>
        </w:rPr>
        <w:tab/>
        <w:t>In distress I called to the Lord; God answered me and set me free.</w:t>
      </w:r>
    </w:p>
    <w:p w14:paraId="1471A43E" w14:textId="77777777" w:rsidR="00A52588" w:rsidRPr="00A52588" w:rsidRDefault="00A52588" w:rsidP="00A52588">
      <w:pPr>
        <w:widowControl w:val="0"/>
        <w:tabs>
          <w:tab w:val="left" w:pos="851"/>
          <w:tab w:val="left" w:pos="3119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A52588">
        <w:rPr>
          <w:rFonts w:ascii="Calibri" w:eastAsia="Times New Roman" w:hAnsi="Calibri" w:cs="Calibri"/>
          <w:sz w:val="24"/>
          <w:szCs w:val="24"/>
          <w:lang w:eastAsia="en-GB"/>
        </w:rPr>
        <w:tab/>
        <w:t>With the Lord on my side, I am not afraid; what can human beings do to me?</w:t>
      </w:r>
    </w:p>
    <w:p w14:paraId="66B69E36" w14:textId="77777777" w:rsidR="00A52588" w:rsidRPr="00A52588" w:rsidRDefault="00A52588" w:rsidP="00A52588">
      <w:pPr>
        <w:widowControl w:val="0"/>
        <w:tabs>
          <w:tab w:val="left" w:pos="851"/>
          <w:tab w:val="left" w:pos="3119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A52588">
        <w:rPr>
          <w:rFonts w:ascii="Calibri" w:eastAsia="Times New Roman" w:hAnsi="Calibri" w:cs="Calibri"/>
          <w:sz w:val="24"/>
          <w:szCs w:val="24"/>
          <w:lang w:eastAsia="en-GB"/>
        </w:rPr>
        <w:tab/>
        <w:t>With the Lord on my side as my helper I shall see the downfall of my enemies.</w:t>
      </w:r>
    </w:p>
    <w:p w14:paraId="06E07D99" w14:textId="77777777" w:rsidR="00A52588" w:rsidRPr="00A52588" w:rsidRDefault="00A52588" w:rsidP="00A52588">
      <w:pPr>
        <w:widowControl w:val="0"/>
        <w:tabs>
          <w:tab w:val="left" w:pos="-1440"/>
          <w:tab w:val="left" w:pos="851"/>
          <w:tab w:val="left" w:pos="3119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 w:rsidRPr="00A52588">
        <w:rPr>
          <w:rFonts w:ascii="Calibri" w:eastAsia="Times New Roman" w:hAnsi="Calibri" w:cs="Calibri"/>
          <w:b/>
          <w:sz w:val="24"/>
          <w:szCs w:val="24"/>
          <w:lang w:eastAsia="en-GB"/>
        </w:rPr>
        <w:t>People</w:t>
      </w:r>
      <w:r w:rsidRPr="00A52588">
        <w:rPr>
          <w:rFonts w:ascii="Calibri" w:eastAsia="Times New Roman" w:hAnsi="Calibri" w:cs="Calibri"/>
          <w:b/>
          <w:sz w:val="24"/>
          <w:szCs w:val="24"/>
          <w:lang w:eastAsia="en-GB"/>
        </w:rPr>
        <w:tab/>
        <w:t>It is better to take refuge in the Lord than put your trust in a human being.</w:t>
      </w:r>
    </w:p>
    <w:p w14:paraId="6D3F1359" w14:textId="77777777" w:rsidR="00A52588" w:rsidRPr="00A52588" w:rsidRDefault="00A52588" w:rsidP="00A52588">
      <w:pPr>
        <w:widowControl w:val="0"/>
        <w:tabs>
          <w:tab w:val="left" w:pos="851"/>
          <w:tab w:val="left" w:pos="3119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 w:rsidRPr="00A52588">
        <w:rPr>
          <w:rFonts w:ascii="Calibri" w:eastAsia="Times New Roman" w:hAnsi="Calibri" w:cs="Calibri"/>
          <w:b/>
          <w:sz w:val="24"/>
          <w:szCs w:val="24"/>
          <w:lang w:eastAsia="en-GB"/>
        </w:rPr>
        <w:tab/>
        <w:t>It is better to take refuge in the Lord than put your trust in princes.</w:t>
      </w:r>
    </w:p>
    <w:p w14:paraId="27D62316" w14:textId="77777777" w:rsidR="00A52588" w:rsidRPr="00A52588" w:rsidRDefault="00A52588" w:rsidP="00A52588">
      <w:pPr>
        <w:widowControl w:val="0"/>
        <w:tabs>
          <w:tab w:val="left" w:pos="-1440"/>
          <w:tab w:val="left" w:pos="851"/>
          <w:tab w:val="left" w:pos="3119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A52588">
        <w:rPr>
          <w:rFonts w:ascii="Calibri" w:eastAsia="Times New Roman" w:hAnsi="Calibri" w:cs="Calibri"/>
          <w:sz w:val="24"/>
          <w:szCs w:val="24"/>
          <w:lang w:eastAsia="en-GB"/>
        </w:rPr>
        <w:t>King</w:t>
      </w:r>
      <w:r w:rsidRPr="00A52588">
        <w:rPr>
          <w:rFonts w:ascii="Calibri" w:eastAsia="Times New Roman" w:hAnsi="Calibri" w:cs="Calibri"/>
          <w:sz w:val="24"/>
          <w:szCs w:val="24"/>
          <w:lang w:eastAsia="en-GB"/>
        </w:rPr>
        <w:tab/>
        <w:t>The nations all surrounded me, but in the name of the Lord I drove them back.</w:t>
      </w:r>
    </w:p>
    <w:p w14:paraId="5D0CD03E" w14:textId="77777777" w:rsidR="00A52588" w:rsidRPr="00A52588" w:rsidRDefault="00A52588" w:rsidP="00A52588">
      <w:pPr>
        <w:widowControl w:val="0"/>
        <w:tabs>
          <w:tab w:val="left" w:pos="851"/>
          <w:tab w:val="left" w:pos="3119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A52588">
        <w:rPr>
          <w:rFonts w:ascii="Calibri" w:eastAsia="Times New Roman" w:hAnsi="Calibri" w:cs="Calibri"/>
          <w:sz w:val="24"/>
          <w:szCs w:val="24"/>
          <w:lang w:eastAsia="en-GB"/>
        </w:rPr>
        <w:tab/>
        <w:t>They surrounded me, they surrounded me on every side,</w:t>
      </w:r>
    </w:p>
    <w:p w14:paraId="4F9DBEC7" w14:textId="77777777" w:rsidR="00A52588" w:rsidRPr="00A52588" w:rsidRDefault="00A52588" w:rsidP="00A52588">
      <w:pPr>
        <w:widowControl w:val="0"/>
        <w:tabs>
          <w:tab w:val="left" w:pos="851"/>
          <w:tab w:val="left" w:pos="3119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A52588">
        <w:rPr>
          <w:rFonts w:ascii="Calibri" w:eastAsia="Times New Roman" w:hAnsi="Calibri" w:cs="Calibri"/>
          <w:sz w:val="24"/>
          <w:szCs w:val="24"/>
          <w:lang w:eastAsia="en-GB"/>
        </w:rPr>
        <w:tab/>
        <w:t xml:space="preserve">but in the name of the </w:t>
      </w:r>
      <w:proofErr w:type="gramStart"/>
      <w:r w:rsidRPr="00A52588">
        <w:rPr>
          <w:rFonts w:ascii="Calibri" w:eastAsia="Times New Roman" w:hAnsi="Calibri" w:cs="Calibri"/>
          <w:sz w:val="24"/>
          <w:szCs w:val="24"/>
          <w:lang w:eastAsia="en-GB"/>
        </w:rPr>
        <w:t>Lord</w:t>
      </w:r>
      <w:proofErr w:type="gramEnd"/>
      <w:r w:rsidRPr="00A52588">
        <w:rPr>
          <w:rFonts w:ascii="Calibri" w:eastAsia="Times New Roman" w:hAnsi="Calibri" w:cs="Calibri"/>
          <w:sz w:val="24"/>
          <w:szCs w:val="24"/>
          <w:lang w:eastAsia="en-GB"/>
        </w:rPr>
        <w:t xml:space="preserve"> I drove them back.</w:t>
      </w:r>
    </w:p>
    <w:p w14:paraId="71ACB37A" w14:textId="77777777" w:rsidR="00A52588" w:rsidRPr="00A52588" w:rsidRDefault="00A52588" w:rsidP="00A52588">
      <w:pPr>
        <w:widowControl w:val="0"/>
        <w:tabs>
          <w:tab w:val="left" w:pos="851"/>
          <w:tab w:val="left" w:pos="3119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A52588">
        <w:rPr>
          <w:rFonts w:ascii="Calibri" w:eastAsia="Times New Roman" w:hAnsi="Calibri" w:cs="Calibri"/>
          <w:sz w:val="24"/>
          <w:szCs w:val="24"/>
          <w:lang w:eastAsia="en-GB"/>
        </w:rPr>
        <w:tab/>
        <w:t>They swarmed about me like bees, they blazed like fire in brushwood,</w:t>
      </w:r>
    </w:p>
    <w:p w14:paraId="096E51B3" w14:textId="77777777" w:rsidR="00A52588" w:rsidRPr="00A52588" w:rsidRDefault="00A52588" w:rsidP="00A52588">
      <w:pPr>
        <w:widowControl w:val="0"/>
        <w:tabs>
          <w:tab w:val="left" w:pos="851"/>
          <w:tab w:val="left" w:pos="3119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A52588">
        <w:rPr>
          <w:rFonts w:ascii="Calibri" w:eastAsia="Times New Roman" w:hAnsi="Calibri" w:cs="Calibri"/>
          <w:sz w:val="24"/>
          <w:szCs w:val="24"/>
          <w:lang w:eastAsia="en-GB"/>
        </w:rPr>
        <w:tab/>
        <w:t xml:space="preserve">but in the name of the </w:t>
      </w:r>
      <w:proofErr w:type="gramStart"/>
      <w:r w:rsidRPr="00A52588">
        <w:rPr>
          <w:rFonts w:ascii="Calibri" w:eastAsia="Times New Roman" w:hAnsi="Calibri" w:cs="Calibri"/>
          <w:sz w:val="24"/>
          <w:szCs w:val="24"/>
          <w:lang w:eastAsia="en-GB"/>
        </w:rPr>
        <w:t>Lord</w:t>
      </w:r>
      <w:proofErr w:type="gramEnd"/>
      <w:r w:rsidRPr="00A52588">
        <w:rPr>
          <w:rFonts w:ascii="Calibri" w:eastAsia="Times New Roman" w:hAnsi="Calibri" w:cs="Calibri"/>
          <w:sz w:val="24"/>
          <w:szCs w:val="24"/>
          <w:lang w:eastAsia="en-GB"/>
        </w:rPr>
        <w:t xml:space="preserve"> I drove them back.</w:t>
      </w:r>
    </w:p>
    <w:p w14:paraId="6840F599" w14:textId="77777777" w:rsidR="00A52588" w:rsidRPr="00A52588" w:rsidRDefault="00A52588" w:rsidP="00A52588">
      <w:pPr>
        <w:widowControl w:val="0"/>
        <w:tabs>
          <w:tab w:val="left" w:pos="851"/>
          <w:tab w:val="left" w:pos="3119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A52588">
        <w:rPr>
          <w:rFonts w:ascii="Calibri" w:eastAsia="Times New Roman" w:hAnsi="Calibri" w:cs="Calibri"/>
          <w:sz w:val="24"/>
          <w:szCs w:val="24"/>
          <w:lang w:eastAsia="en-GB"/>
        </w:rPr>
        <w:tab/>
        <w:t>I was pressed so hard that I almost fell, but the Lord came to my help.</w:t>
      </w:r>
    </w:p>
    <w:p w14:paraId="1F1AE9EB" w14:textId="77777777" w:rsidR="00A52588" w:rsidRPr="00A52588" w:rsidRDefault="00A52588" w:rsidP="00A52588">
      <w:pPr>
        <w:widowControl w:val="0"/>
        <w:tabs>
          <w:tab w:val="left" w:pos="851"/>
          <w:tab w:val="left" w:pos="3119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A52588">
        <w:rPr>
          <w:rFonts w:ascii="Calibri" w:eastAsia="Times New Roman" w:hAnsi="Calibri" w:cs="Calibri"/>
          <w:sz w:val="24"/>
          <w:szCs w:val="24"/>
          <w:lang w:eastAsia="en-GB"/>
        </w:rPr>
        <w:tab/>
        <w:t>The Lord is my strength and song, and has become my salvation.</w:t>
      </w:r>
    </w:p>
    <w:p w14:paraId="668C8F18" w14:textId="77777777" w:rsidR="00A52588" w:rsidRPr="00A52588" w:rsidRDefault="00A52588" w:rsidP="00A52588">
      <w:pPr>
        <w:widowControl w:val="0"/>
        <w:tabs>
          <w:tab w:val="left" w:pos="-1440"/>
          <w:tab w:val="left" w:pos="851"/>
          <w:tab w:val="left" w:pos="3119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 w:rsidRPr="00A52588">
        <w:rPr>
          <w:rFonts w:ascii="Calibri" w:eastAsia="Times New Roman" w:hAnsi="Calibri" w:cs="Calibri"/>
          <w:b/>
          <w:sz w:val="24"/>
          <w:szCs w:val="24"/>
          <w:lang w:eastAsia="en-GB"/>
        </w:rPr>
        <w:t>People</w:t>
      </w:r>
      <w:r w:rsidRPr="00A52588">
        <w:rPr>
          <w:rFonts w:ascii="Calibri" w:eastAsia="Times New Roman" w:hAnsi="Calibri" w:cs="Calibri"/>
          <w:b/>
          <w:sz w:val="24"/>
          <w:szCs w:val="24"/>
          <w:lang w:eastAsia="en-GB"/>
        </w:rPr>
        <w:tab/>
        <w:t>Listen! Shouts of triumph in the camps of the righteous:</w:t>
      </w:r>
    </w:p>
    <w:p w14:paraId="395A8ACC" w14:textId="77777777" w:rsidR="00A52588" w:rsidRPr="00A52588" w:rsidRDefault="00A52588" w:rsidP="00A52588">
      <w:pPr>
        <w:widowControl w:val="0"/>
        <w:tabs>
          <w:tab w:val="left" w:pos="851"/>
          <w:tab w:val="left" w:pos="3119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 w:rsidRPr="00A52588">
        <w:rPr>
          <w:rFonts w:ascii="Calibri" w:eastAsia="Times New Roman" w:hAnsi="Calibri" w:cs="Calibri"/>
          <w:b/>
          <w:sz w:val="24"/>
          <w:szCs w:val="24"/>
          <w:lang w:eastAsia="en-GB"/>
        </w:rPr>
        <w:tab/>
        <w:t>the right hand of the Lord does mighty things;</w:t>
      </w:r>
    </w:p>
    <w:p w14:paraId="618B9058" w14:textId="77777777" w:rsidR="00A52588" w:rsidRPr="00A52588" w:rsidRDefault="00A52588" w:rsidP="00A52588">
      <w:pPr>
        <w:widowControl w:val="0"/>
        <w:tabs>
          <w:tab w:val="left" w:pos="851"/>
          <w:tab w:val="left" w:pos="3119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 w:rsidRPr="00A52588">
        <w:rPr>
          <w:rFonts w:ascii="Calibri" w:eastAsia="Times New Roman" w:hAnsi="Calibri" w:cs="Calibri"/>
          <w:b/>
          <w:sz w:val="24"/>
          <w:szCs w:val="24"/>
          <w:lang w:eastAsia="en-GB"/>
        </w:rPr>
        <w:tab/>
        <w:t>the right hand of the Lord raises up,</w:t>
      </w:r>
    </w:p>
    <w:p w14:paraId="422D70D0" w14:textId="77777777" w:rsidR="00A52588" w:rsidRPr="00A52588" w:rsidRDefault="00A52588" w:rsidP="00A52588">
      <w:pPr>
        <w:widowControl w:val="0"/>
        <w:tabs>
          <w:tab w:val="left" w:pos="851"/>
          <w:tab w:val="left" w:pos="3119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 w:rsidRPr="00A52588">
        <w:rPr>
          <w:rFonts w:ascii="Calibri" w:eastAsia="Times New Roman" w:hAnsi="Calibri" w:cs="Calibri"/>
          <w:b/>
          <w:sz w:val="24"/>
          <w:szCs w:val="24"/>
          <w:lang w:eastAsia="en-GB"/>
        </w:rPr>
        <w:tab/>
        <w:t>the right hand of the Lord does mighty things.</w:t>
      </w:r>
    </w:p>
    <w:p w14:paraId="644DA42B" w14:textId="77777777" w:rsidR="00A52588" w:rsidRPr="00A52588" w:rsidRDefault="00A52588" w:rsidP="00A52588">
      <w:pPr>
        <w:widowControl w:val="0"/>
        <w:tabs>
          <w:tab w:val="left" w:pos="-1440"/>
          <w:tab w:val="left" w:pos="851"/>
          <w:tab w:val="left" w:pos="3119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A52588">
        <w:rPr>
          <w:rFonts w:ascii="Calibri" w:eastAsia="Times New Roman" w:hAnsi="Calibri" w:cs="Calibri"/>
          <w:sz w:val="24"/>
          <w:szCs w:val="24"/>
          <w:lang w:eastAsia="en-GB"/>
        </w:rPr>
        <w:t>King</w:t>
      </w:r>
      <w:r w:rsidRPr="00A52588">
        <w:rPr>
          <w:rFonts w:ascii="Calibri" w:eastAsia="Times New Roman" w:hAnsi="Calibri" w:cs="Calibri"/>
          <w:sz w:val="24"/>
          <w:szCs w:val="24"/>
          <w:lang w:eastAsia="en-GB"/>
        </w:rPr>
        <w:tab/>
        <w:t>I shall not die but live; I shall proclaim the works of the Lord.</w:t>
      </w:r>
    </w:p>
    <w:p w14:paraId="119FDFD7" w14:textId="77777777" w:rsidR="00A52588" w:rsidRPr="00A52588" w:rsidRDefault="00A52588" w:rsidP="00A52588">
      <w:pPr>
        <w:widowControl w:val="0"/>
        <w:tabs>
          <w:tab w:val="left" w:pos="851"/>
          <w:tab w:val="left" w:pos="3119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A52588">
        <w:rPr>
          <w:rFonts w:ascii="Calibri" w:eastAsia="Times New Roman" w:hAnsi="Calibri" w:cs="Calibri"/>
          <w:sz w:val="24"/>
          <w:szCs w:val="24"/>
          <w:lang w:eastAsia="en-GB"/>
        </w:rPr>
        <w:tab/>
        <w:t>The Lord has disciplined me hard, but has not handed me over to death.</w:t>
      </w:r>
    </w:p>
    <w:p w14:paraId="3D5AE2E5" w14:textId="77777777" w:rsidR="00A52588" w:rsidRPr="00A52588" w:rsidRDefault="00A52588" w:rsidP="00A52588">
      <w:pPr>
        <w:widowControl w:val="0"/>
        <w:tabs>
          <w:tab w:val="left" w:pos="851"/>
          <w:tab w:val="left" w:pos="3119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A52588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>At the entrance to the Temple, with the Priests guarding the gates</w:t>
      </w:r>
    </w:p>
    <w:p w14:paraId="62BF2FF9" w14:textId="77777777" w:rsidR="00A52588" w:rsidRPr="00A52588" w:rsidRDefault="00A52588" w:rsidP="00A52588">
      <w:pPr>
        <w:widowControl w:val="0"/>
        <w:tabs>
          <w:tab w:val="left" w:pos="-1440"/>
          <w:tab w:val="left" w:pos="851"/>
          <w:tab w:val="left" w:pos="3119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A52588">
        <w:rPr>
          <w:rFonts w:ascii="Calibri" w:eastAsia="Times New Roman" w:hAnsi="Calibri" w:cs="Calibri"/>
          <w:sz w:val="24"/>
          <w:szCs w:val="24"/>
          <w:lang w:eastAsia="en-GB"/>
        </w:rPr>
        <w:t>Leader</w:t>
      </w:r>
      <w:r w:rsidRPr="00A52588">
        <w:rPr>
          <w:rFonts w:ascii="Calibri" w:eastAsia="Times New Roman" w:hAnsi="Calibri" w:cs="Calibri"/>
          <w:sz w:val="24"/>
          <w:szCs w:val="24"/>
          <w:lang w:eastAsia="en-GB"/>
        </w:rPr>
        <w:tab/>
        <w:t>Open the gates of righteousness, and I will enter and praise the Lord.</w:t>
      </w:r>
    </w:p>
    <w:p w14:paraId="5BA059EB" w14:textId="77777777" w:rsidR="00A52588" w:rsidRPr="00A52588" w:rsidRDefault="00A52588" w:rsidP="00A52588">
      <w:pPr>
        <w:widowControl w:val="0"/>
        <w:tabs>
          <w:tab w:val="left" w:pos="-1440"/>
          <w:tab w:val="left" w:pos="851"/>
          <w:tab w:val="left" w:pos="3119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A52588">
        <w:rPr>
          <w:rFonts w:ascii="Calibri" w:eastAsia="Times New Roman" w:hAnsi="Calibri" w:cs="Calibri"/>
          <w:sz w:val="24"/>
          <w:szCs w:val="24"/>
          <w:lang w:eastAsia="en-GB"/>
        </w:rPr>
        <w:t>Priests</w:t>
      </w:r>
      <w:r w:rsidRPr="00A52588">
        <w:rPr>
          <w:rFonts w:ascii="Calibri" w:eastAsia="Times New Roman" w:hAnsi="Calibri" w:cs="Calibri"/>
          <w:sz w:val="24"/>
          <w:szCs w:val="24"/>
          <w:lang w:eastAsia="en-GB"/>
        </w:rPr>
        <w:tab/>
        <w:t>This is the gate of the Lord; only the righteous shall enter.</w:t>
      </w:r>
    </w:p>
    <w:p w14:paraId="31A66CE1" w14:textId="77777777" w:rsidR="00A52588" w:rsidRPr="00A52588" w:rsidRDefault="00A52588" w:rsidP="00A52588">
      <w:pPr>
        <w:widowControl w:val="0"/>
        <w:tabs>
          <w:tab w:val="left" w:pos="-1440"/>
          <w:tab w:val="left" w:pos="851"/>
          <w:tab w:val="left" w:pos="3119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A52588">
        <w:rPr>
          <w:rFonts w:ascii="Calibri" w:eastAsia="Times New Roman" w:hAnsi="Calibri" w:cs="Calibri"/>
          <w:sz w:val="24"/>
          <w:szCs w:val="24"/>
          <w:lang w:eastAsia="en-GB"/>
        </w:rPr>
        <w:t>King</w:t>
      </w:r>
      <w:r w:rsidRPr="00A52588">
        <w:rPr>
          <w:rFonts w:ascii="Calibri" w:eastAsia="Times New Roman" w:hAnsi="Calibri" w:cs="Calibri"/>
          <w:sz w:val="24"/>
          <w:szCs w:val="24"/>
          <w:lang w:eastAsia="en-GB"/>
        </w:rPr>
        <w:tab/>
        <w:t>I will praise you, Lord, for you answered me and have become my salvation.</w:t>
      </w:r>
    </w:p>
    <w:p w14:paraId="58ABCBC7" w14:textId="77777777" w:rsidR="00A52588" w:rsidRPr="00A52588" w:rsidRDefault="00A52588" w:rsidP="00A52588">
      <w:pPr>
        <w:widowControl w:val="0"/>
        <w:tabs>
          <w:tab w:val="left" w:pos="-1440"/>
          <w:tab w:val="left" w:pos="851"/>
          <w:tab w:val="left" w:pos="3119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A52588">
        <w:rPr>
          <w:rFonts w:ascii="Calibri" w:eastAsia="Times New Roman" w:hAnsi="Calibri" w:cs="Calibri"/>
          <w:sz w:val="24"/>
          <w:szCs w:val="24"/>
          <w:lang w:eastAsia="en-GB"/>
        </w:rPr>
        <w:tab/>
        <w:t>The stone that the builders rejected has become the head of the corner!</w:t>
      </w:r>
    </w:p>
    <w:p w14:paraId="51B57B8A" w14:textId="77777777" w:rsidR="00A52588" w:rsidRPr="00A52588" w:rsidRDefault="00A52588" w:rsidP="00A52588">
      <w:pPr>
        <w:widowControl w:val="0"/>
        <w:tabs>
          <w:tab w:val="left" w:pos="-1440"/>
          <w:tab w:val="left" w:pos="851"/>
          <w:tab w:val="left" w:pos="1418"/>
          <w:tab w:val="left" w:pos="3119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 w:rsidRPr="00A52588">
        <w:rPr>
          <w:rFonts w:ascii="Calibri" w:eastAsia="Times New Roman" w:hAnsi="Calibri" w:cs="Calibri"/>
          <w:b/>
          <w:sz w:val="24"/>
          <w:szCs w:val="24"/>
          <w:lang w:eastAsia="en-GB"/>
        </w:rPr>
        <w:t>People (A)</w:t>
      </w:r>
      <w:r w:rsidRPr="00A52588">
        <w:rPr>
          <w:rFonts w:ascii="Calibri" w:eastAsia="Times New Roman" w:hAnsi="Calibri" w:cs="Calibri"/>
          <w:b/>
          <w:sz w:val="24"/>
          <w:szCs w:val="24"/>
          <w:lang w:eastAsia="en-GB"/>
        </w:rPr>
        <w:tab/>
        <w:t>This is the Lord’s doing, and it is marvellous in our eyes.</w:t>
      </w:r>
    </w:p>
    <w:p w14:paraId="3A514CB4" w14:textId="77777777" w:rsidR="00A52588" w:rsidRPr="00A52588" w:rsidRDefault="00A52588" w:rsidP="00A52588">
      <w:pPr>
        <w:widowControl w:val="0"/>
        <w:tabs>
          <w:tab w:val="left" w:pos="-1440"/>
          <w:tab w:val="left" w:pos="851"/>
          <w:tab w:val="left" w:pos="1418"/>
          <w:tab w:val="left" w:pos="3119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 w:rsidRPr="00A52588">
        <w:rPr>
          <w:rFonts w:ascii="Calibri" w:eastAsia="Times New Roman" w:hAnsi="Calibri" w:cs="Calibri"/>
          <w:b/>
          <w:sz w:val="24"/>
          <w:szCs w:val="24"/>
          <w:lang w:eastAsia="en-GB"/>
        </w:rPr>
        <w:t>People (B)</w:t>
      </w:r>
      <w:r w:rsidRPr="00A52588">
        <w:rPr>
          <w:rFonts w:ascii="Calibri" w:eastAsia="Times New Roman" w:hAnsi="Calibri" w:cs="Calibri"/>
          <w:b/>
          <w:sz w:val="24"/>
          <w:szCs w:val="24"/>
          <w:lang w:eastAsia="en-GB"/>
        </w:rPr>
        <w:tab/>
        <w:t>This is the day that the Lord has made; let us rejoice and be glad in it.</w:t>
      </w:r>
    </w:p>
    <w:p w14:paraId="5BF85A9F" w14:textId="77777777" w:rsidR="00A52588" w:rsidRPr="00A52588" w:rsidRDefault="00A52588" w:rsidP="00A52588">
      <w:pPr>
        <w:widowControl w:val="0"/>
        <w:tabs>
          <w:tab w:val="left" w:pos="-1440"/>
          <w:tab w:val="left" w:pos="851"/>
          <w:tab w:val="left" w:pos="1418"/>
          <w:tab w:val="left" w:pos="3119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 w:rsidRPr="00A52588">
        <w:rPr>
          <w:rFonts w:ascii="Calibri" w:eastAsia="Times New Roman" w:hAnsi="Calibri" w:cs="Calibri"/>
          <w:b/>
          <w:sz w:val="24"/>
          <w:szCs w:val="24"/>
          <w:lang w:eastAsia="en-GB"/>
        </w:rPr>
        <w:t>People (All)</w:t>
      </w:r>
      <w:r w:rsidRPr="00A52588">
        <w:rPr>
          <w:rFonts w:ascii="Calibri" w:eastAsia="Times New Roman" w:hAnsi="Calibri" w:cs="Calibri"/>
          <w:b/>
          <w:sz w:val="24"/>
          <w:szCs w:val="24"/>
          <w:lang w:eastAsia="en-GB"/>
        </w:rPr>
        <w:tab/>
        <w:t>Lord, save us, we pray; Lord, send us prosperity.</w:t>
      </w:r>
    </w:p>
    <w:p w14:paraId="61B97FAB" w14:textId="77777777" w:rsidR="00A52588" w:rsidRPr="00A52588" w:rsidRDefault="00A52588" w:rsidP="00A52588">
      <w:pPr>
        <w:widowControl w:val="0"/>
        <w:tabs>
          <w:tab w:val="left" w:pos="-1440"/>
          <w:tab w:val="left" w:pos="851"/>
          <w:tab w:val="left" w:pos="3119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A52588">
        <w:rPr>
          <w:rFonts w:ascii="Calibri" w:eastAsia="Times New Roman" w:hAnsi="Calibri" w:cs="Calibri"/>
          <w:sz w:val="24"/>
          <w:szCs w:val="24"/>
          <w:lang w:eastAsia="en-GB"/>
        </w:rPr>
        <w:t>Priests</w:t>
      </w:r>
      <w:r w:rsidRPr="00A52588">
        <w:rPr>
          <w:rFonts w:ascii="Calibri" w:eastAsia="Times New Roman" w:hAnsi="Calibri" w:cs="Calibri"/>
          <w:sz w:val="24"/>
          <w:szCs w:val="24"/>
          <w:lang w:eastAsia="en-GB"/>
        </w:rPr>
        <w:tab/>
        <w:t>Blessed is the one who comes in the name of the Lord;</w:t>
      </w:r>
    </w:p>
    <w:p w14:paraId="2463B145" w14:textId="77777777" w:rsidR="00A52588" w:rsidRPr="00A52588" w:rsidRDefault="00A52588" w:rsidP="00A52588">
      <w:pPr>
        <w:widowControl w:val="0"/>
        <w:tabs>
          <w:tab w:val="left" w:pos="851"/>
          <w:tab w:val="left" w:pos="3119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A52588">
        <w:rPr>
          <w:rFonts w:ascii="Calibri" w:eastAsia="Times New Roman" w:hAnsi="Calibri" w:cs="Calibri"/>
          <w:sz w:val="24"/>
          <w:szCs w:val="24"/>
          <w:lang w:eastAsia="en-GB"/>
        </w:rPr>
        <w:tab/>
        <w:t xml:space="preserve">from the house of the </w:t>
      </w:r>
      <w:proofErr w:type="gramStart"/>
      <w:r w:rsidRPr="00A52588">
        <w:rPr>
          <w:rFonts w:ascii="Calibri" w:eastAsia="Times New Roman" w:hAnsi="Calibri" w:cs="Calibri"/>
          <w:sz w:val="24"/>
          <w:szCs w:val="24"/>
          <w:lang w:eastAsia="en-GB"/>
        </w:rPr>
        <w:t>Lord</w:t>
      </w:r>
      <w:proofErr w:type="gramEnd"/>
      <w:r w:rsidRPr="00A52588">
        <w:rPr>
          <w:rFonts w:ascii="Calibri" w:eastAsia="Times New Roman" w:hAnsi="Calibri" w:cs="Calibri"/>
          <w:sz w:val="24"/>
          <w:szCs w:val="24"/>
          <w:lang w:eastAsia="en-GB"/>
        </w:rPr>
        <w:t xml:space="preserve"> we bless you.</w:t>
      </w:r>
    </w:p>
    <w:p w14:paraId="1F9457FE" w14:textId="77777777" w:rsidR="00A52588" w:rsidRPr="00A52588" w:rsidRDefault="00A52588" w:rsidP="00A52588">
      <w:pPr>
        <w:widowControl w:val="0"/>
        <w:tabs>
          <w:tab w:val="left" w:pos="851"/>
          <w:tab w:val="left" w:pos="3119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Calibri" w:eastAsia="Times New Roman" w:hAnsi="Calibri" w:cs="Calibri"/>
          <w:i/>
          <w:iCs/>
          <w:sz w:val="24"/>
          <w:szCs w:val="24"/>
          <w:lang w:eastAsia="en-GB"/>
        </w:rPr>
      </w:pPr>
      <w:r w:rsidRPr="00A52588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>In the central court of the Temple</w:t>
      </w:r>
    </w:p>
    <w:p w14:paraId="19008065" w14:textId="77777777" w:rsidR="00A52588" w:rsidRPr="00A52588" w:rsidRDefault="00A52588" w:rsidP="00A52588">
      <w:pPr>
        <w:widowControl w:val="0"/>
        <w:tabs>
          <w:tab w:val="left" w:pos="-1440"/>
          <w:tab w:val="left" w:pos="851"/>
          <w:tab w:val="left" w:pos="3119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A52588">
        <w:rPr>
          <w:rFonts w:ascii="Calibri" w:eastAsia="Times New Roman" w:hAnsi="Calibri" w:cs="Calibri"/>
          <w:sz w:val="24"/>
          <w:szCs w:val="24"/>
          <w:lang w:eastAsia="en-GB"/>
        </w:rPr>
        <w:t>Leader</w:t>
      </w:r>
      <w:r w:rsidRPr="00A52588">
        <w:rPr>
          <w:rFonts w:ascii="Calibri" w:eastAsia="Times New Roman" w:hAnsi="Calibri" w:cs="Calibri"/>
          <w:sz w:val="24"/>
          <w:szCs w:val="24"/>
          <w:lang w:eastAsia="en-GB"/>
        </w:rPr>
        <w:tab/>
      </w:r>
      <w:proofErr w:type="gramStart"/>
      <w:r w:rsidRPr="00A52588">
        <w:rPr>
          <w:rFonts w:ascii="Calibri" w:eastAsia="Times New Roman" w:hAnsi="Calibri" w:cs="Calibri"/>
          <w:sz w:val="24"/>
          <w:szCs w:val="24"/>
          <w:lang w:eastAsia="en-GB"/>
        </w:rPr>
        <w:t>The</w:t>
      </w:r>
      <w:proofErr w:type="gramEnd"/>
      <w:r w:rsidRPr="00A52588">
        <w:rPr>
          <w:rFonts w:ascii="Calibri" w:eastAsia="Times New Roman" w:hAnsi="Calibri" w:cs="Calibri"/>
          <w:sz w:val="24"/>
          <w:szCs w:val="24"/>
          <w:lang w:eastAsia="en-GB"/>
        </w:rPr>
        <w:t xml:space="preserve"> Lord is God, and God has given us light</w:t>
      </w:r>
    </w:p>
    <w:p w14:paraId="434A635B" w14:textId="77777777" w:rsidR="00A52588" w:rsidRPr="00A52588" w:rsidRDefault="00A52588" w:rsidP="00A52588">
      <w:pPr>
        <w:widowControl w:val="0"/>
        <w:tabs>
          <w:tab w:val="left" w:pos="-1440"/>
          <w:tab w:val="left" w:pos="851"/>
          <w:tab w:val="left" w:pos="3119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A52588">
        <w:rPr>
          <w:rFonts w:ascii="Calibri" w:eastAsia="Times New Roman" w:hAnsi="Calibri" w:cs="Calibri"/>
          <w:sz w:val="24"/>
          <w:szCs w:val="24"/>
          <w:lang w:eastAsia="en-GB"/>
        </w:rPr>
        <w:t>Priests</w:t>
      </w:r>
      <w:r w:rsidRPr="00A52588">
        <w:rPr>
          <w:rFonts w:ascii="Calibri" w:eastAsia="Times New Roman" w:hAnsi="Calibri" w:cs="Calibri"/>
          <w:sz w:val="24"/>
          <w:szCs w:val="24"/>
          <w:lang w:eastAsia="en-GB"/>
        </w:rPr>
        <w:tab/>
        <w:t>Guide the pilgrims up and join them to the horns of the altar</w:t>
      </w:r>
    </w:p>
    <w:p w14:paraId="17D26A89" w14:textId="77777777" w:rsidR="00A52588" w:rsidRPr="00A52588" w:rsidRDefault="00A52588" w:rsidP="00A52588">
      <w:pPr>
        <w:widowControl w:val="0"/>
        <w:tabs>
          <w:tab w:val="left" w:pos="-1440"/>
          <w:tab w:val="left" w:pos="851"/>
          <w:tab w:val="left" w:pos="3119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A52588">
        <w:rPr>
          <w:rFonts w:ascii="Calibri" w:eastAsia="Times New Roman" w:hAnsi="Calibri" w:cs="Calibri"/>
          <w:sz w:val="24"/>
          <w:szCs w:val="24"/>
          <w:lang w:eastAsia="en-GB"/>
        </w:rPr>
        <w:t>Leader</w:t>
      </w:r>
      <w:r w:rsidRPr="00A52588">
        <w:rPr>
          <w:rFonts w:ascii="Calibri" w:eastAsia="Times New Roman" w:hAnsi="Calibri" w:cs="Calibri"/>
          <w:sz w:val="24"/>
          <w:szCs w:val="24"/>
          <w:lang w:eastAsia="en-GB"/>
        </w:rPr>
        <w:tab/>
        <w:t>You are my God, and I shall praise you</w:t>
      </w:r>
    </w:p>
    <w:p w14:paraId="7E4DC064" w14:textId="77777777" w:rsidR="00A52588" w:rsidRPr="00A52588" w:rsidRDefault="00A52588" w:rsidP="00A52588">
      <w:pPr>
        <w:widowControl w:val="0"/>
        <w:tabs>
          <w:tab w:val="left" w:pos="-1440"/>
          <w:tab w:val="left" w:pos="851"/>
          <w:tab w:val="left" w:pos="3119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 w:rsidRPr="00A52588">
        <w:rPr>
          <w:rFonts w:ascii="Calibri" w:eastAsia="Times New Roman" w:hAnsi="Calibri" w:cs="Calibri"/>
          <w:b/>
          <w:sz w:val="24"/>
          <w:szCs w:val="24"/>
          <w:lang w:eastAsia="en-GB"/>
        </w:rPr>
        <w:t>All</w:t>
      </w:r>
      <w:r w:rsidRPr="00A52588">
        <w:rPr>
          <w:rFonts w:ascii="Calibri" w:eastAsia="Times New Roman" w:hAnsi="Calibri" w:cs="Calibri"/>
          <w:b/>
          <w:sz w:val="24"/>
          <w:szCs w:val="24"/>
          <w:lang w:eastAsia="en-GB"/>
        </w:rPr>
        <w:tab/>
        <w:t>You are my God, and I shall exalt you.</w:t>
      </w:r>
    </w:p>
    <w:p w14:paraId="07DAA621" w14:textId="77777777" w:rsidR="00A52588" w:rsidRPr="00A52588" w:rsidRDefault="00A52588" w:rsidP="00A52588">
      <w:pPr>
        <w:widowControl w:val="0"/>
        <w:tabs>
          <w:tab w:val="left" w:pos="-1440"/>
          <w:tab w:val="left" w:pos="851"/>
          <w:tab w:val="left" w:pos="3119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A52588">
        <w:rPr>
          <w:rFonts w:ascii="Calibri" w:eastAsia="Times New Roman" w:hAnsi="Calibri" w:cs="Calibri"/>
          <w:sz w:val="24"/>
          <w:szCs w:val="24"/>
          <w:lang w:eastAsia="en-GB"/>
        </w:rPr>
        <w:t>Leader</w:t>
      </w:r>
      <w:r w:rsidRPr="00A52588">
        <w:rPr>
          <w:rFonts w:ascii="Calibri" w:eastAsia="Times New Roman" w:hAnsi="Calibri" w:cs="Calibri"/>
          <w:sz w:val="24"/>
          <w:szCs w:val="24"/>
          <w:lang w:eastAsia="en-GB"/>
        </w:rPr>
        <w:tab/>
        <w:t>Give thanks to God for God is good</w:t>
      </w:r>
    </w:p>
    <w:p w14:paraId="6A2405BF" w14:textId="77777777" w:rsidR="00A52588" w:rsidRPr="00A52588" w:rsidRDefault="00A52588" w:rsidP="00A52588">
      <w:pPr>
        <w:widowControl w:val="0"/>
        <w:tabs>
          <w:tab w:val="left" w:pos="-1440"/>
          <w:tab w:val="left" w:pos="851"/>
          <w:tab w:val="left" w:pos="1418"/>
          <w:tab w:val="left" w:pos="3119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 w:rsidRPr="00A52588">
        <w:rPr>
          <w:rFonts w:ascii="Calibri" w:eastAsia="Times New Roman" w:hAnsi="Calibri" w:cs="Calibri"/>
          <w:b/>
          <w:sz w:val="24"/>
          <w:szCs w:val="24"/>
          <w:lang w:eastAsia="en-GB"/>
        </w:rPr>
        <w:t>All</w:t>
      </w:r>
      <w:r w:rsidRPr="00A52588">
        <w:rPr>
          <w:rFonts w:ascii="Calibri" w:eastAsia="Times New Roman" w:hAnsi="Calibri" w:cs="Calibri"/>
          <w:b/>
          <w:sz w:val="24"/>
          <w:szCs w:val="24"/>
          <w:lang w:eastAsia="en-GB"/>
        </w:rPr>
        <w:tab/>
        <w:t>God’s steadfast love endures for ever.</w:t>
      </w:r>
    </w:p>
    <w:p w14:paraId="63E0A8D6" w14:textId="3EA17025" w:rsidR="00020A95" w:rsidRDefault="00020A95" w:rsidP="00020A95">
      <w:pPr>
        <w:spacing w:after="0" w:line="252" w:lineRule="auto"/>
        <w:rPr>
          <w:sz w:val="24"/>
          <w:szCs w:val="24"/>
        </w:rPr>
      </w:pPr>
    </w:p>
    <w:p w14:paraId="52581F05" w14:textId="3A14AF0F" w:rsidR="00300BAB" w:rsidRPr="00300BAB" w:rsidRDefault="00300BAB" w:rsidP="00020A95">
      <w:pPr>
        <w:spacing w:after="0" w:line="252" w:lineRule="auto"/>
        <w:rPr>
          <w:i/>
          <w:iCs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Adaapted</w:t>
      </w:r>
      <w:proofErr w:type="spellEnd"/>
      <w:r>
        <w:rPr>
          <w:i/>
          <w:iCs/>
          <w:sz w:val="24"/>
          <w:szCs w:val="24"/>
        </w:rPr>
        <w:t xml:space="preserve"> by KGH</w:t>
      </w:r>
    </w:p>
    <w:sectPr w:rsidR="00300BAB" w:rsidRPr="00300BAB" w:rsidSect="0099760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04"/>
    <w:rsid w:val="00020A95"/>
    <w:rsid w:val="00024E60"/>
    <w:rsid w:val="0005586B"/>
    <w:rsid w:val="00092D82"/>
    <w:rsid w:val="0009713A"/>
    <w:rsid w:val="000C38E8"/>
    <w:rsid w:val="00105FA7"/>
    <w:rsid w:val="00114A02"/>
    <w:rsid w:val="00155DE0"/>
    <w:rsid w:val="00164F11"/>
    <w:rsid w:val="00183E12"/>
    <w:rsid w:val="00194C29"/>
    <w:rsid w:val="001B4DB6"/>
    <w:rsid w:val="001C4CB5"/>
    <w:rsid w:val="001D0914"/>
    <w:rsid w:val="002019DB"/>
    <w:rsid w:val="00223F99"/>
    <w:rsid w:val="00224161"/>
    <w:rsid w:val="00236202"/>
    <w:rsid w:val="00264A6D"/>
    <w:rsid w:val="00267917"/>
    <w:rsid w:val="00275195"/>
    <w:rsid w:val="00280CB6"/>
    <w:rsid w:val="00282BF9"/>
    <w:rsid w:val="002A182F"/>
    <w:rsid w:val="002B4D22"/>
    <w:rsid w:val="002D25FA"/>
    <w:rsid w:val="00300BAB"/>
    <w:rsid w:val="00307052"/>
    <w:rsid w:val="00310443"/>
    <w:rsid w:val="0033636F"/>
    <w:rsid w:val="0035487B"/>
    <w:rsid w:val="00362131"/>
    <w:rsid w:val="00365BC5"/>
    <w:rsid w:val="003713AB"/>
    <w:rsid w:val="00376601"/>
    <w:rsid w:val="0038520F"/>
    <w:rsid w:val="003974E5"/>
    <w:rsid w:val="003B5BAE"/>
    <w:rsid w:val="003C32E8"/>
    <w:rsid w:val="003D2341"/>
    <w:rsid w:val="004032DF"/>
    <w:rsid w:val="0043711D"/>
    <w:rsid w:val="00455F3F"/>
    <w:rsid w:val="0049076B"/>
    <w:rsid w:val="004B2425"/>
    <w:rsid w:val="004B2BDE"/>
    <w:rsid w:val="004B4338"/>
    <w:rsid w:val="004B488A"/>
    <w:rsid w:val="004C3A28"/>
    <w:rsid w:val="004F0B39"/>
    <w:rsid w:val="004F5586"/>
    <w:rsid w:val="005102C6"/>
    <w:rsid w:val="00516E3C"/>
    <w:rsid w:val="005179D1"/>
    <w:rsid w:val="00552503"/>
    <w:rsid w:val="00593E98"/>
    <w:rsid w:val="005A26BE"/>
    <w:rsid w:val="005A2B19"/>
    <w:rsid w:val="005B4215"/>
    <w:rsid w:val="005C322F"/>
    <w:rsid w:val="005C4A3D"/>
    <w:rsid w:val="005C552D"/>
    <w:rsid w:val="005D23A3"/>
    <w:rsid w:val="005F447C"/>
    <w:rsid w:val="00635709"/>
    <w:rsid w:val="00641059"/>
    <w:rsid w:val="00671C79"/>
    <w:rsid w:val="00672175"/>
    <w:rsid w:val="00675F80"/>
    <w:rsid w:val="0069716C"/>
    <w:rsid w:val="006A0885"/>
    <w:rsid w:val="006B42AA"/>
    <w:rsid w:val="006C2A4F"/>
    <w:rsid w:val="006C371C"/>
    <w:rsid w:val="007042EA"/>
    <w:rsid w:val="00712506"/>
    <w:rsid w:val="00735552"/>
    <w:rsid w:val="00742095"/>
    <w:rsid w:val="00746F2A"/>
    <w:rsid w:val="00750AF1"/>
    <w:rsid w:val="00752AA7"/>
    <w:rsid w:val="00753E9A"/>
    <w:rsid w:val="00777EE6"/>
    <w:rsid w:val="00782C64"/>
    <w:rsid w:val="00791D73"/>
    <w:rsid w:val="0079678C"/>
    <w:rsid w:val="007A012B"/>
    <w:rsid w:val="007B5647"/>
    <w:rsid w:val="007E694F"/>
    <w:rsid w:val="007F00B8"/>
    <w:rsid w:val="0080771F"/>
    <w:rsid w:val="00814049"/>
    <w:rsid w:val="00814E59"/>
    <w:rsid w:val="00824B82"/>
    <w:rsid w:val="00827EE2"/>
    <w:rsid w:val="0083048D"/>
    <w:rsid w:val="00834B7D"/>
    <w:rsid w:val="008539C9"/>
    <w:rsid w:val="008970A6"/>
    <w:rsid w:val="008B2260"/>
    <w:rsid w:val="008D1C02"/>
    <w:rsid w:val="008E3250"/>
    <w:rsid w:val="008E75A8"/>
    <w:rsid w:val="009024A7"/>
    <w:rsid w:val="00912B35"/>
    <w:rsid w:val="00915AF5"/>
    <w:rsid w:val="00926DF4"/>
    <w:rsid w:val="00932C6E"/>
    <w:rsid w:val="00944E11"/>
    <w:rsid w:val="00946933"/>
    <w:rsid w:val="00946F2F"/>
    <w:rsid w:val="009729B6"/>
    <w:rsid w:val="00985E8E"/>
    <w:rsid w:val="00990788"/>
    <w:rsid w:val="00990DAC"/>
    <w:rsid w:val="00997604"/>
    <w:rsid w:val="009A0EF5"/>
    <w:rsid w:val="009A1856"/>
    <w:rsid w:val="009A5E51"/>
    <w:rsid w:val="009B2D7A"/>
    <w:rsid w:val="009B318B"/>
    <w:rsid w:val="009C125B"/>
    <w:rsid w:val="009F0F12"/>
    <w:rsid w:val="009F0F61"/>
    <w:rsid w:val="009F4748"/>
    <w:rsid w:val="00A01E2A"/>
    <w:rsid w:val="00A269F0"/>
    <w:rsid w:val="00A33670"/>
    <w:rsid w:val="00A33F1D"/>
    <w:rsid w:val="00A511B5"/>
    <w:rsid w:val="00A52588"/>
    <w:rsid w:val="00A71694"/>
    <w:rsid w:val="00A72FF1"/>
    <w:rsid w:val="00AA206F"/>
    <w:rsid w:val="00AA610B"/>
    <w:rsid w:val="00AB4057"/>
    <w:rsid w:val="00AB6DA5"/>
    <w:rsid w:val="00AC422D"/>
    <w:rsid w:val="00AC56A9"/>
    <w:rsid w:val="00AD5B5E"/>
    <w:rsid w:val="00AE265D"/>
    <w:rsid w:val="00AF5836"/>
    <w:rsid w:val="00B358B3"/>
    <w:rsid w:val="00B62277"/>
    <w:rsid w:val="00B86BAB"/>
    <w:rsid w:val="00BA62A9"/>
    <w:rsid w:val="00BB3DD2"/>
    <w:rsid w:val="00BC5885"/>
    <w:rsid w:val="00BD1308"/>
    <w:rsid w:val="00BD170A"/>
    <w:rsid w:val="00C0097A"/>
    <w:rsid w:val="00C02A60"/>
    <w:rsid w:val="00C0630D"/>
    <w:rsid w:val="00C06AB3"/>
    <w:rsid w:val="00C147E5"/>
    <w:rsid w:val="00C155A1"/>
    <w:rsid w:val="00C278ED"/>
    <w:rsid w:val="00C30020"/>
    <w:rsid w:val="00C412B9"/>
    <w:rsid w:val="00C60906"/>
    <w:rsid w:val="00C62A69"/>
    <w:rsid w:val="00C64B3C"/>
    <w:rsid w:val="00C8388C"/>
    <w:rsid w:val="00C91601"/>
    <w:rsid w:val="00C95097"/>
    <w:rsid w:val="00CA3455"/>
    <w:rsid w:val="00CB2DFE"/>
    <w:rsid w:val="00CB3B31"/>
    <w:rsid w:val="00CD24F7"/>
    <w:rsid w:val="00CD67F1"/>
    <w:rsid w:val="00CE4EC1"/>
    <w:rsid w:val="00D008C2"/>
    <w:rsid w:val="00D20AC4"/>
    <w:rsid w:val="00D37A7F"/>
    <w:rsid w:val="00D547B9"/>
    <w:rsid w:val="00D72B18"/>
    <w:rsid w:val="00D751DF"/>
    <w:rsid w:val="00D86001"/>
    <w:rsid w:val="00DD2385"/>
    <w:rsid w:val="00DE1FB4"/>
    <w:rsid w:val="00DF4705"/>
    <w:rsid w:val="00DF603C"/>
    <w:rsid w:val="00E37E24"/>
    <w:rsid w:val="00E45CBC"/>
    <w:rsid w:val="00E521DF"/>
    <w:rsid w:val="00E6624F"/>
    <w:rsid w:val="00E738C7"/>
    <w:rsid w:val="00E80B8C"/>
    <w:rsid w:val="00E90D5F"/>
    <w:rsid w:val="00E90DE3"/>
    <w:rsid w:val="00EB61EE"/>
    <w:rsid w:val="00EC16E6"/>
    <w:rsid w:val="00ED4379"/>
    <w:rsid w:val="00ED45E0"/>
    <w:rsid w:val="00ED73B5"/>
    <w:rsid w:val="00EE7597"/>
    <w:rsid w:val="00F05185"/>
    <w:rsid w:val="00F20A91"/>
    <w:rsid w:val="00F444D9"/>
    <w:rsid w:val="00F5562F"/>
    <w:rsid w:val="00F66A93"/>
    <w:rsid w:val="00F73261"/>
    <w:rsid w:val="00FB741B"/>
    <w:rsid w:val="00FD75CC"/>
    <w:rsid w:val="00FD7930"/>
    <w:rsid w:val="00FD7C43"/>
    <w:rsid w:val="00FE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5752B"/>
  <w15:chartTrackingRefBased/>
  <w15:docId w15:val="{73E85FCC-F30F-40F0-9A7B-5892B1FF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Howcroft</dc:creator>
  <cp:keywords/>
  <dc:description/>
  <cp:lastModifiedBy>Laurence Wareing</cp:lastModifiedBy>
  <cp:revision>2</cp:revision>
  <cp:lastPrinted>2021-02-03T13:56:00Z</cp:lastPrinted>
  <dcterms:created xsi:type="dcterms:W3CDTF">2021-02-15T15:50:00Z</dcterms:created>
  <dcterms:modified xsi:type="dcterms:W3CDTF">2021-02-15T15:50:00Z</dcterms:modified>
</cp:coreProperties>
</file>