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48" w:rsidRDefault="001C266F" w:rsidP="00B8456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31115</wp:posOffset>
            </wp:positionV>
            <wp:extent cx="1143000" cy="857250"/>
            <wp:effectExtent l="19050" t="0" r="0" b="0"/>
            <wp:wrapTight wrapText="bothSides">
              <wp:wrapPolygon edited="0">
                <wp:start x="-360" y="0"/>
                <wp:lineTo x="-360" y="21120"/>
                <wp:lineTo x="21600" y="21120"/>
                <wp:lineTo x="21600" y="0"/>
                <wp:lineTo x="-360" y="0"/>
              </wp:wrapPolygon>
            </wp:wrapTight>
            <wp:docPr id="6" name="図 5" descr="IMG_6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6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EE0" w:rsidRPr="00DD5EE0">
        <w:rPr>
          <w:rFonts w:hint="eastAs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31115</wp:posOffset>
            </wp:positionV>
            <wp:extent cx="1555750" cy="1166495"/>
            <wp:effectExtent l="19050" t="0" r="6350" b="0"/>
            <wp:wrapTight wrapText="bothSides">
              <wp:wrapPolygon edited="0">
                <wp:start x="-264" y="0"/>
                <wp:lineTo x="-264" y="21165"/>
                <wp:lineTo x="21688" y="21165"/>
                <wp:lineTo x="21688" y="0"/>
                <wp:lineTo x="-264" y="0"/>
              </wp:wrapPolygon>
            </wp:wrapTight>
            <wp:docPr id="5" name="図 4" descr="IMG_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9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EE0" w:rsidRPr="00DD5EE0">
        <w:rPr>
          <w:rFonts w:hint="eastAs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21590</wp:posOffset>
            </wp:positionV>
            <wp:extent cx="1562100" cy="1171575"/>
            <wp:effectExtent l="19050" t="0" r="0" b="0"/>
            <wp:wrapTight wrapText="bothSides">
              <wp:wrapPolygon edited="0">
                <wp:start x="-263" y="0"/>
                <wp:lineTo x="-263" y="21424"/>
                <wp:lineTo x="21600" y="21424"/>
                <wp:lineTo x="21600" y="0"/>
                <wp:lineTo x="-263" y="0"/>
              </wp:wrapPolygon>
            </wp:wrapTight>
            <wp:docPr id="8" name="図 7" descr="IMG_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9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EE0" w:rsidRPr="00DD5EE0">
        <w:rPr>
          <w:rFonts w:hint="eastAs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31115</wp:posOffset>
            </wp:positionV>
            <wp:extent cx="1137920" cy="847725"/>
            <wp:effectExtent l="19050" t="0" r="5080" b="0"/>
            <wp:wrapTight wrapText="bothSides">
              <wp:wrapPolygon edited="0">
                <wp:start x="-362" y="0"/>
                <wp:lineTo x="-362" y="21357"/>
                <wp:lineTo x="21696" y="21357"/>
                <wp:lineTo x="21696" y="0"/>
                <wp:lineTo x="-362" y="0"/>
              </wp:wrapPolygon>
            </wp:wrapTight>
            <wp:docPr id="7" name="図 6" descr="IMG_6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7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EE0" w:rsidRPr="00DD5EE0">
        <w:rPr>
          <w:sz w:val="24"/>
          <w:szCs w:val="24"/>
        </w:rPr>
        <w:t>“</w:t>
      </w:r>
      <w:r w:rsidR="00DD5EE0" w:rsidRPr="00DD5EE0">
        <w:rPr>
          <w:rFonts w:hint="eastAsia"/>
          <w:sz w:val="24"/>
          <w:szCs w:val="24"/>
        </w:rPr>
        <w:t>The earth is the Lord</w:t>
      </w:r>
      <w:r w:rsidR="00DD5EE0" w:rsidRPr="00DD5EE0">
        <w:rPr>
          <w:sz w:val="24"/>
          <w:szCs w:val="24"/>
        </w:rPr>
        <w:t>’</w:t>
      </w:r>
      <w:r w:rsidR="00DD5EE0" w:rsidRPr="00DD5EE0">
        <w:rPr>
          <w:rFonts w:hint="eastAsia"/>
          <w:sz w:val="24"/>
          <w:szCs w:val="24"/>
        </w:rPr>
        <w:t>s</w:t>
      </w:r>
      <w:r w:rsidR="00DD5EE0" w:rsidRPr="00DD5EE0">
        <w:rPr>
          <w:sz w:val="24"/>
          <w:szCs w:val="24"/>
        </w:rPr>
        <w:t>”</w:t>
      </w:r>
    </w:p>
    <w:p w:rsidR="00B84566" w:rsidRPr="00DD5EE0" w:rsidRDefault="00B84566" w:rsidP="00B84566">
      <w:pPr>
        <w:jc w:val="center"/>
        <w:rPr>
          <w:sz w:val="24"/>
          <w:szCs w:val="24"/>
        </w:rPr>
      </w:pPr>
    </w:p>
    <w:p w:rsidR="00B84566" w:rsidRDefault="00B84566" w:rsidP="00B8456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Nagasaki, Nov. 2017</w:t>
      </w:r>
    </w:p>
    <w:p w:rsidR="00B84566" w:rsidRDefault="00B84566" w:rsidP="00B84566">
      <w:pPr>
        <w:jc w:val="center"/>
        <w:rPr>
          <w:sz w:val="24"/>
          <w:szCs w:val="24"/>
        </w:rPr>
      </w:pPr>
    </w:p>
    <w:p w:rsidR="00E4233F" w:rsidRDefault="0001266F" w:rsidP="001E4EB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78740</wp:posOffset>
            </wp:positionV>
            <wp:extent cx="1333500" cy="2314575"/>
            <wp:effectExtent l="19050" t="0" r="0" b="0"/>
            <wp:wrapTight wrapText="bothSides">
              <wp:wrapPolygon edited="0">
                <wp:start x="-309" y="0"/>
                <wp:lineTo x="-309" y="21511"/>
                <wp:lineTo x="21600" y="21511"/>
                <wp:lineTo x="21600" y="0"/>
                <wp:lineTo x="-309" y="0"/>
              </wp:wrapPolygon>
            </wp:wrapTight>
            <wp:docPr id="3" name="図 2" descr="IMG_9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48.JPG"/>
                    <pic:cNvPicPr/>
                  </pic:nvPicPr>
                  <pic:blipFill>
                    <a:blip r:embed="rId10" cstate="print"/>
                    <a:srcRect r="2322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EBA">
        <w:rPr>
          <w:rFonts w:hint="eastAs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1269365</wp:posOffset>
            </wp:positionV>
            <wp:extent cx="1419225" cy="2314575"/>
            <wp:effectExtent l="19050" t="0" r="9525" b="0"/>
            <wp:wrapTight wrapText="bothSides">
              <wp:wrapPolygon edited="0">
                <wp:start x="-290" y="0"/>
                <wp:lineTo x="-290" y="21511"/>
                <wp:lineTo x="21745" y="21511"/>
                <wp:lineTo x="21745" y="0"/>
                <wp:lineTo x="-290" y="0"/>
              </wp:wrapPolygon>
            </wp:wrapTight>
            <wp:docPr id="2" name="図 1" descr="IMG_9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46.JPG"/>
                    <pic:cNvPicPr/>
                  </pic:nvPicPr>
                  <pic:blipFill>
                    <a:blip r:embed="rId11" cstate="print"/>
                    <a:srcRect l="1828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L</w:t>
      </w:r>
      <w:r w:rsidR="00E4233F">
        <w:rPr>
          <w:rFonts w:hint="eastAsia"/>
          <w:sz w:val="24"/>
          <w:szCs w:val="24"/>
        </w:rPr>
        <w:t xml:space="preserve">ife </w:t>
      </w:r>
      <w:r>
        <w:rPr>
          <w:rFonts w:hint="eastAsia"/>
          <w:sz w:val="24"/>
          <w:szCs w:val="24"/>
        </w:rPr>
        <w:t xml:space="preserve">in Nagasaki </w:t>
      </w:r>
      <w:r w:rsidR="00E4233F">
        <w:rPr>
          <w:rFonts w:hint="eastAsia"/>
          <w:sz w:val="24"/>
          <w:szCs w:val="24"/>
        </w:rPr>
        <w:t>continues busy.  It was a shock when the local supermarket started playing Christmas carols as background music on November 1</w:t>
      </w:r>
      <w:r w:rsidR="00E4233F" w:rsidRPr="00E4233F">
        <w:rPr>
          <w:rFonts w:hint="eastAsia"/>
          <w:sz w:val="24"/>
          <w:szCs w:val="24"/>
          <w:vertAlign w:val="superscript"/>
        </w:rPr>
        <w:t>st</w:t>
      </w:r>
      <w:r w:rsidR="00E4233F">
        <w:rPr>
          <w:rFonts w:hint="eastAsia"/>
          <w:sz w:val="24"/>
          <w:szCs w:val="24"/>
        </w:rPr>
        <w:t>, but practising for Christmas events is now well underway</w:t>
      </w:r>
      <w:r w:rsidR="006F0166">
        <w:rPr>
          <w:rFonts w:hint="eastAsia"/>
          <w:sz w:val="24"/>
          <w:szCs w:val="24"/>
        </w:rPr>
        <w:t>, a</w:t>
      </w:r>
      <w:r w:rsidR="008837FF">
        <w:rPr>
          <w:rFonts w:hint="eastAsia"/>
          <w:sz w:val="24"/>
          <w:szCs w:val="24"/>
        </w:rPr>
        <w:t>s is</w:t>
      </w:r>
      <w:r w:rsidR="006F0166">
        <w:rPr>
          <w:rFonts w:hint="eastAsia"/>
          <w:sz w:val="24"/>
          <w:szCs w:val="24"/>
        </w:rPr>
        <w:t xml:space="preserve"> the countdown to when we need to be ready</w:t>
      </w:r>
      <w:r w:rsidR="00E4233F">
        <w:rPr>
          <w:rFonts w:hint="eastAsia"/>
          <w:sz w:val="24"/>
          <w:szCs w:val="24"/>
        </w:rPr>
        <w:t>.</w:t>
      </w:r>
      <w:r w:rsidR="006F0166">
        <w:rPr>
          <w:rFonts w:hint="eastAsia"/>
          <w:sz w:val="24"/>
          <w:szCs w:val="24"/>
        </w:rPr>
        <w:t xml:space="preserve">  On a larger scale, </w:t>
      </w:r>
      <w:r>
        <w:rPr>
          <w:rFonts w:hint="eastAsia"/>
          <w:sz w:val="24"/>
          <w:szCs w:val="24"/>
        </w:rPr>
        <w:t xml:space="preserve">Japan has </w:t>
      </w:r>
      <w:r w:rsidR="008837FF">
        <w:rPr>
          <w:rFonts w:hint="eastAsia"/>
          <w:sz w:val="24"/>
          <w:szCs w:val="24"/>
        </w:rPr>
        <w:t>been counting down to the Tokyo Olympics almost since it was decided to hold them here, and these banners on campus show the blue-and-white logo.  T</w:t>
      </w:r>
      <w:r w:rsidR="006F0166">
        <w:rPr>
          <w:rFonts w:hint="eastAsia"/>
          <w:sz w:val="24"/>
          <w:szCs w:val="24"/>
        </w:rPr>
        <w:t xml:space="preserve">he countdown to the Olympics reached the </w:t>
      </w:r>
      <w:r w:rsidR="006F0166">
        <w:rPr>
          <w:sz w:val="24"/>
          <w:szCs w:val="24"/>
        </w:rPr>
        <w:t>“</w:t>
      </w:r>
      <w:r w:rsidR="006F0166">
        <w:rPr>
          <w:rFonts w:hint="eastAsia"/>
          <w:sz w:val="24"/>
          <w:szCs w:val="24"/>
        </w:rPr>
        <w:t>One thousand days to go</w:t>
      </w:r>
      <w:r>
        <w:rPr>
          <w:sz w:val="24"/>
          <w:szCs w:val="24"/>
        </w:rPr>
        <w:t>”</w:t>
      </w:r>
      <w:r w:rsidR="006F0166">
        <w:rPr>
          <w:rFonts w:hint="eastAsia"/>
          <w:sz w:val="24"/>
          <w:szCs w:val="24"/>
        </w:rPr>
        <w:t xml:space="preserve"> point </w:t>
      </w:r>
      <w:r w:rsidR="00AF3F98">
        <w:rPr>
          <w:rFonts w:hint="eastAsia"/>
          <w:sz w:val="24"/>
          <w:szCs w:val="24"/>
        </w:rPr>
        <w:t xml:space="preserve">on </w:t>
      </w:r>
      <w:r w:rsidR="006F0166">
        <w:rPr>
          <w:rFonts w:hint="eastAsia"/>
          <w:sz w:val="24"/>
          <w:szCs w:val="24"/>
        </w:rPr>
        <w:t>the same weekend that we celebrated the 500</w:t>
      </w:r>
      <w:r w:rsidR="006F0166" w:rsidRPr="006F0166">
        <w:rPr>
          <w:rFonts w:hint="eastAsia"/>
          <w:sz w:val="24"/>
          <w:szCs w:val="24"/>
          <w:vertAlign w:val="superscript"/>
        </w:rPr>
        <w:t>th</w:t>
      </w:r>
      <w:r w:rsidR="006F0166">
        <w:rPr>
          <w:rFonts w:hint="eastAsia"/>
          <w:sz w:val="24"/>
          <w:szCs w:val="24"/>
        </w:rPr>
        <w:t xml:space="preserve"> anniversary of the start of the Reformation.  This is </w:t>
      </w:r>
      <w:r w:rsidR="00AF3F98">
        <w:rPr>
          <w:rFonts w:hint="eastAsia"/>
          <w:sz w:val="24"/>
          <w:szCs w:val="24"/>
        </w:rPr>
        <w:t xml:space="preserve">relevant in Nagasaki not only because of the start of Protestant churches, but also because it resulted in </w:t>
      </w:r>
      <w:r w:rsidR="006F0166">
        <w:rPr>
          <w:rFonts w:hint="eastAsia"/>
          <w:sz w:val="24"/>
          <w:szCs w:val="24"/>
        </w:rPr>
        <w:t>the Counter-R</w:t>
      </w:r>
      <w:r w:rsidR="008837FF">
        <w:rPr>
          <w:rFonts w:hint="eastAsia"/>
          <w:sz w:val="24"/>
          <w:szCs w:val="24"/>
        </w:rPr>
        <w:t>eformation within the Catholic C</w:t>
      </w:r>
      <w:r w:rsidR="006F0166">
        <w:rPr>
          <w:rFonts w:hint="eastAsia"/>
          <w:sz w:val="24"/>
          <w:szCs w:val="24"/>
        </w:rPr>
        <w:t xml:space="preserve">hurch </w:t>
      </w:r>
      <w:r w:rsidR="00AF3F98">
        <w:rPr>
          <w:rFonts w:hint="eastAsia"/>
          <w:sz w:val="24"/>
          <w:szCs w:val="24"/>
        </w:rPr>
        <w:t xml:space="preserve">which </w:t>
      </w:r>
      <w:r w:rsidR="006F0166">
        <w:rPr>
          <w:rFonts w:hint="eastAsia"/>
          <w:sz w:val="24"/>
          <w:szCs w:val="24"/>
        </w:rPr>
        <w:t xml:space="preserve">led to the formation of the Jesuit Order and the missionary impulse which brought the Gospel to Japan.  (If you have seen the film </w:t>
      </w:r>
      <w:r w:rsidR="006F0166">
        <w:rPr>
          <w:sz w:val="24"/>
          <w:szCs w:val="24"/>
        </w:rPr>
        <w:t>“</w:t>
      </w:r>
      <w:r w:rsidR="006F0166">
        <w:rPr>
          <w:rFonts w:hint="eastAsia"/>
          <w:sz w:val="24"/>
          <w:szCs w:val="24"/>
        </w:rPr>
        <w:t>Silence</w:t>
      </w:r>
      <w:r w:rsidR="006F0166">
        <w:rPr>
          <w:sz w:val="24"/>
          <w:szCs w:val="24"/>
        </w:rPr>
        <w:t>”</w:t>
      </w:r>
      <w:r w:rsidR="00AF3F98">
        <w:rPr>
          <w:rFonts w:hint="eastAsia"/>
          <w:sz w:val="24"/>
          <w:szCs w:val="24"/>
        </w:rPr>
        <w:t xml:space="preserve"> you know what happened next!)</w:t>
      </w:r>
    </w:p>
    <w:p w:rsidR="001E4EBA" w:rsidRDefault="001E4EBA">
      <w:pPr>
        <w:rPr>
          <w:sz w:val="24"/>
          <w:szCs w:val="24"/>
        </w:rPr>
      </w:pPr>
    </w:p>
    <w:p w:rsidR="00E4233F" w:rsidRDefault="00D0699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50165</wp:posOffset>
            </wp:positionV>
            <wp:extent cx="2886075" cy="2162175"/>
            <wp:effectExtent l="19050" t="0" r="9525" b="0"/>
            <wp:wrapTight wrapText="bothSides">
              <wp:wrapPolygon edited="0">
                <wp:start x="-143" y="0"/>
                <wp:lineTo x="-143" y="21505"/>
                <wp:lineTo x="21671" y="21505"/>
                <wp:lineTo x="21671" y="0"/>
                <wp:lineTo x="-143" y="0"/>
              </wp:wrapPolygon>
            </wp:wrapTight>
            <wp:docPr id="1" name="図 0" descr="IMG_9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3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33F">
        <w:rPr>
          <w:rFonts w:hint="eastAsia"/>
          <w:sz w:val="24"/>
          <w:szCs w:val="24"/>
        </w:rPr>
        <w:t>Nagasaki is very pleased with the Nobel Prizes this year</w:t>
      </w:r>
      <w:r>
        <w:rPr>
          <w:rFonts w:hint="eastAsia"/>
          <w:sz w:val="24"/>
          <w:szCs w:val="24"/>
        </w:rPr>
        <w:t>, firstly the peace prize to ICAN, the International Campaign for the Abolition of Nuclear Weapons, but also t</w:t>
      </w:r>
      <w:r w:rsidR="00E4233F">
        <w:rPr>
          <w:rFonts w:hint="eastAsia"/>
          <w:sz w:val="24"/>
          <w:szCs w:val="24"/>
        </w:rPr>
        <w:t xml:space="preserve">he prize for literature, </w:t>
      </w:r>
      <w:r>
        <w:rPr>
          <w:rFonts w:hint="eastAsia"/>
          <w:sz w:val="24"/>
          <w:szCs w:val="24"/>
        </w:rPr>
        <w:t xml:space="preserve">as the recipient, </w:t>
      </w:r>
      <w:r w:rsidR="00E4233F">
        <w:rPr>
          <w:rFonts w:hint="eastAsia"/>
          <w:sz w:val="24"/>
          <w:szCs w:val="24"/>
        </w:rPr>
        <w:t xml:space="preserve">Kazuo Ishiguro, was born in Nagasaki and spent his first five years here.  One of his novels, </w:t>
      </w:r>
      <w:r w:rsidR="00E4233F" w:rsidRPr="00E4233F">
        <w:rPr>
          <w:rFonts w:hint="eastAsia"/>
          <w:i/>
          <w:sz w:val="24"/>
          <w:szCs w:val="24"/>
        </w:rPr>
        <w:t>A P</w:t>
      </w:r>
      <w:r w:rsidR="00E4233F" w:rsidRPr="00E4233F">
        <w:rPr>
          <w:i/>
          <w:sz w:val="24"/>
          <w:szCs w:val="24"/>
        </w:rPr>
        <w:t>a</w:t>
      </w:r>
      <w:r w:rsidR="00E4233F" w:rsidRPr="00E4233F">
        <w:rPr>
          <w:rFonts w:hint="eastAsia"/>
          <w:i/>
          <w:sz w:val="24"/>
          <w:szCs w:val="24"/>
        </w:rPr>
        <w:t>le View of Hills</w:t>
      </w:r>
      <w:r w:rsidR="00E4233F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is set in Nagasaki, and these are the hills in question, as seen from one of my upstairs windows.  The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pale view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here was caused by morning mist; we do get the same </w:t>
      </w:r>
      <w:r>
        <w:rPr>
          <w:sz w:val="24"/>
          <w:szCs w:val="24"/>
        </w:rPr>
        <w:t>effect</w:t>
      </w:r>
      <w:r>
        <w:rPr>
          <w:rFonts w:hint="eastAsia"/>
          <w:sz w:val="24"/>
          <w:szCs w:val="24"/>
        </w:rPr>
        <w:t xml:space="preserve"> from PM2.5 pollution at times</w:t>
      </w:r>
      <w:r w:rsidR="0001266F">
        <w:rPr>
          <w:rFonts w:hint="eastAsia"/>
          <w:sz w:val="24"/>
          <w:szCs w:val="24"/>
        </w:rPr>
        <w:t xml:space="preserve">, and from the </w:t>
      </w:r>
      <w:r w:rsidR="0001266F">
        <w:rPr>
          <w:sz w:val="24"/>
          <w:szCs w:val="24"/>
        </w:rPr>
        <w:t>“</w:t>
      </w:r>
      <w:r w:rsidR="0001266F">
        <w:rPr>
          <w:rFonts w:hint="eastAsia"/>
          <w:sz w:val="24"/>
          <w:szCs w:val="24"/>
        </w:rPr>
        <w:t>yellow dust</w:t>
      </w:r>
      <w:r w:rsidR="0001266F">
        <w:rPr>
          <w:sz w:val="24"/>
          <w:szCs w:val="24"/>
        </w:rPr>
        <w:t>”</w:t>
      </w:r>
      <w:r w:rsidR="0001266F">
        <w:rPr>
          <w:rFonts w:hint="eastAsia"/>
          <w:sz w:val="24"/>
          <w:szCs w:val="24"/>
        </w:rPr>
        <w:t xml:space="preserve"> which gets blown over from the Gobi Desert</w:t>
      </w:r>
      <w:r>
        <w:rPr>
          <w:rFonts w:hint="eastAsia"/>
          <w:sz w:val="24"/>
          <w:szCs w:val="24"/>
        </w:rPr>
        <w:t>.</w:t>
      </w:r>
      <w:r w:rsidR="001E4EB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43319F">
        <w:rPr>
          <w:rFonts w:hint="eastAsia"/>
          <w:sz w:val="24"/>
          <w:szCs w:val="24"/>
        </w:rPr>
        <w:t>But if that</w:t>
      </w:r>
      <w:r w:rsidR="0043319F">
        <w:rPr>
          <w:sz w:val="24"/>
          <w:szCs w:val="24"/>
        </w:rPr>
        <w:t>’</w:t>
      </w:r>
      <w:r w:rsidR="0043319F">
        <w:rPr>
          <w:rFonts w:hint="eastAsia"/>
          <w:sz w:val="24"/>
          <w:szCs w:val="24"/>
        </w:rPr>
        <w:t>s the worst thing we get from our neighbours, we will be grateful.  We continue to pray for peace.</w:t>
      </w:r>
    </w:p>
    <w:p w:rsidR="008837FF" w:rsidRDefault="000B4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1E4EBA">
        <w:rPr>
          <w:rFonts w:hint="eastAsia"/>
          <w:sz w:val="24"/>
          <w:szCs w:val="24"/>
        </w:rPr>
        <w:tab/>
      </w:r>
      <w:r w:rsidR="001E4EBA">
        <w:rPr>
          <w:rFonts w:hint="eastAsia"/>
          <w:sz w:val="24"/>
          <w:szCs w:val="24"/>
        </w:rPr>
        <w:tab/>
      </w:r>
      <w:r w:rsidR="001E4EBA">
        <w:rPr>
          <w:rFonts w:hint="eastAsia"/>
          <w:sz w:val="24"/>
          <w:szCs w:val="24"/>
        </w:rPr>
        <w:tab/>
      </w:r>
      <w:r w:rsidR="001E4EBA">
        <w:rPr>
          <w:rFonts w:hint="eastAsia"/>
          <w:sz w:val="24"/>
          <w:szCs w:val="24"/>
        </w:rPr>
        <w:tab/>
        <w:t xml:space="preserve">    With b</w:t>
      </w:r>
      <w:r>
        <w:rPr>
          <w:rFonts w:hint="eastAsia"/>
          <w:sz w:val="24"/>
          <w:szCs w:val="24"/>
        </w:rPr>
        <w:t>est wishes,</w:t>
      </w:r>
      <w:r w:rsidR="001E4EBA">
        <w:rPr>
          <w:rFonts w:hint="eastAsia"/>
          <w:sz w:val="24"/>
          <w:szCs w:val="24"/>
        </w:rPr>
        <w:t xml:space="preserve"> </w:t>
      </w:r>
    </w:p>
    <w:p w:rsidR="00B84566" w:rsidRDefault="00B84566" w:rsidP="00B84566">
      <w:pPr>
        <w:wordWrap w:val="0"/>
        <w:ind w:left="840" w:firstLine="8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Sheila </w:t>
      </w:r>
    </w:p>
    <w:p w:rsidR="00B84566" w:rsidRDefault="000B4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PS</w:t>
      </w:r>
    </w:p>
    <w:p w:rsidR="00D06990" w:rsidRPr="00E4233F" w:rsidRDefault="008837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will be in the UK on furlough </w:t>
      </w:r>
      <w:r w:rsidR="000B43E3">
        <w:rPr>
          <w:rFonts w:hint="eastAsia"/>
          <w:sz w:val="24"/>
          <w:szCs w:val="24"/>
        </w:rPr>
        <w:t>mid-</w:t>
      </w:r>
      <w:r>
        <w:rPr>
          <w:rFonts w:hint="eastAsia"/>
          <w:sz w:val="24"/>
          <w:szCs w:val="24"/>
        </w:rPr>
        <w:t xml:space="preserve">February to </w:t>
      </w:r>
      <w:r w:rsidR="000B43E3">
        <w:rPr>
          <w:rFonts w:hint="eastAsia"/>
          <w:sz w:val="24"/>
          <w:szCs w:val="24"/>
        </w:rPr>
        <w:t>mid-</w:t>
      </w:r>
      <w:r>
        <w:rPr>
          <w:rFonts w:hint="eastAsia"/>
          <w:sz w:val="24"/>
          <w:szCs w:val="24"/>
        </w:rPr>
        <w:t>March</w:t>
      </w:r>
      <w:r w:rsidR="000B43E3">
        <w:rPr>
          <w:rFonts w:hint="eastAsia"/>
          <w:sz w:val="24"/>
          <w:szCs w:val="24"/>
        </w:rPr>
        <w:t>--</w:t>
      </w:r>
      <w:r>
        <w:rPr>
          <w:rFonts w:hint="eastAsia"/>
          <w:sz w:val="24"/>
          <w:szCs w:val="24"/>
        </w:rPr>
        <w:t>diary currently open!</w:t>
      </w:r>
    </w:p>
    <w:sectPr w:rsidR="00D06990" w:rsidRPr="00E4233F" w:rsidSect="0043319F">
      <w:pgSz w:w="11907" w:h="16840" w:code="9"/>
      <w:pgMar w:top="851" w:right="1418" w:bottom="851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8C" w:rsidRDefault="0040778C" w:rsidP="00B610C9">
      <w:r>
        <w:separator/>
      </w:r>
    </w:p>
  </w:endnote>
  <w:endnote w:type="continuationSeparator" w:id="0">
    <w:p w:rsidR="0040778C" w:rsidRDefault="0040778C" w:rsidP="00B6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8C" w:rsidRDefault="0040778C" w:rsidP="00B610C9">
      <w:r>
        <w:separator/>
      </w:r>
    </w:p>
  </w:footnote>
  <w:footnote w:type="continuationSeparator" w:id="0">
    <w:p w:rsidR="0040778C" w:rsidRDefault="0040778C" w:rsidP="00B61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3F"/>
    <w:rsid w:val="0001266F"/>
    <w:rsid w:val="00083D83"/>
    <w:rsid w:val="0009236D"/>
    <w:rsid w:val="000B43E3"/>
    <w:rsid w:val="001C266F"/>
    <w:rsid w:val="001E4EBA"/>
    <w:rsid w:val="002B4083"/>
    <w:rsid w:val="002D6283"/>
    <w:rsid w:val="0030297E"/>
    <w:rsid w:val="003E4D48"/>
    <w:rsid w:val="0040778C"/>
    <w:rsid w:val="0043319F"/>
    <w:rsid w:val="006E1E45"/>
    <w:rsid w:val="006F0166"/>
    <w:rsid w:val="00722E0B"/>
    <w:rsid w:val="007350E7"/>
    <w:rsid w:val="00810C6B"/>
    <w:rsid w:val="008837FF"/>
    <w:rsid w:val="00885496"/>
    <w:rsid w:val="009E5D72"/>
    <w:rsid w:val="00AA4ABE"/>
    <w:rsid w:val="00AF3F98"/>
    <w:rsid w:val="00B610C9"/>
    <w:rsid w:val="00B84566"/>
    <w:rsid w:val="00D06990"/>
    <w:rsid w:val="00DD5EE0"/>
    <w:rsid w:val="00E4233F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252CE3-3664-4E05-9F81-69804721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7E"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90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610C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0C9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610C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0C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Rosie Winn</cp:lastModifiedBy>
  <cp:revision>2</cp:revision>
  <dcterms:created xsi:type="dcterms:W3CDTF">2018-01-04T15:08:00Z</dcterms:created>
  <dcterms:modified xsi:type="dcterms:W3CDTF">2018-01-04T15:08:00Z</dcterms:modified>
</cp:coreProperties>
</file>